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2A9" w:rsidRPr="0003511D" w:rsidRDefault="004242A9" w:rsidP="004242A9">
      <w:pPr>
        <w:rPr>
          <w:rFonts w:asciiTheme="minorBidi" w:hAnsiTheme="minorBidi"/>
          <w:b/>
          <w:bCs/>
          <w:sz w:val="36"/>
          <w:szCs w:val="36"/>
          <w:rtl/>
          <w:lang w:bidi="ar-JO"/>
        </w:rPr>
      </w:pPr>
      <w:r w:rsidRPr="0003511D">
        <w:rPr>
          <w:rFonts w:asciiTheme="minorBidi" w:hAnsiTheme="minorBidi"/>
          <w:b/>
          <w:bCs/>
          <w:noProof/>
          <w:sz w:val="36"/>
          <w:szCs w:val="36"/>
          <w:rtl/>
        </w:rPr>
        <w:drawing>
          <wp:anchor distT="0" distB="0" distL="114300" distR="114300" simplePos="0" relativeHeight="251661312" behindDoc="1" locked="0" layoutInCell="1" allowOverlap="1">
            <wp:simplePos x="0" y="0"/>
            <wp:positionH relativeFrom="column">
              <wp:posOffset>-1242704</wp:posOffset>
            </wp:positionH>
            <wp:positionV relativeFrom="paragraph">
              <wp:posOffset>-997527</wp:posOffset>
            </wp:positionV>
            <wp:extent cx="7696101" cy="10818421"/>
            <wp:effectExtent l="19050" t="0" r="99" b="0"/>
            <wp:wrapNone/>
            <wp:docPr id="2" name="صورة 2" descr="C:\Users\ابو يعقوب العراقي\Pictures\charhkw_0000ؤبببب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ابو يعقوب العراقي\Pictures\charhkw_0000ؤببببب.jpg"/>
                    <pic:cNvPicPr>
                      <a:picLocks noChangeAspect="1" noChangeArrowheads="1"/>
                    </pic:cNvPicPr>
                  </pic:nvPicPr>
                  <pic:blipFill>
                    <a:blip r:embed="rId8" cstate="print"/>
                    <a:srcRect/>
                    <a:stretch>
                      <a:fillRect/>
                    </a:stretch>
                  </pic:blipFill>
                  <pic:spPr bwMode="auto">
                    <a:xfrm flipH="1">
                      <a:off x="0" y="0"/>
                      <a:ext cx="7696101" cy="10818421"/>
                    </a:xfrm>
                    <a:prstGeom prst="rect">
                      <a:avLst/>
                    </a:prstGeom>
                    <a:noFill/>
                    <a:ln w="9525">
                      <a:noFill/>
                      <a:miter lim="800000"/>
                      <a:headEnd/>
                      <a:tailEnd/>
                    </a:ln>
                  </pic:spPr>
                </pic:pic>
              </a:graphicData>
            </a:graphic>
          </wp:anchor>
        </w:drawing>
      </w:r>
      <w:r w:rsidRPr="0003511D">
        <w:rPr>
          <w:rFonts w:asciiTheme="minorBidi" w:hAnsiTheme="minorBidi"/>
          <w:b/>
          <w:bCs/>
          <w:sz w:val="36"/>
          <w:szCs w:val="36"/>
          <w:rtl/>
          <w:lang w:bidi="ar-JO"/>
        </w:rPr>
        <w:t xml:space="preserve">  </w:t>
      </w:r>
    </w:p>
    <w:p w:rsidR="004242A9" w:rsidRPr="0003511D" w:rsidRDefault="004242A9" w:rsidP="004242A9">
      <w:pPr>
        <w:rPr>
          <w:rFonts w:asciiTheme="minorBidi" w:hAnsiTheme="minorBidi"/>
          <w:b/>
          <w:bCs/>
          <w:sz w:val="20"/>
          <w:szCs w:val="20"/>
          <w:rtl/>
          <w:lang w:bidi="ar-JO"/>
        </w:rPr>
      </w:pPr>
      <w:r w:rsidRPr="0003511D">
        <w:rPr>
          <w:rFonts w:asciiTheme="minorBidi" w:hAnsiTheme="minorBidi"/>
          <w:b/>
          <w:bCs/>
          <w:sz w:val="20"/>
          <w:szCs w:val="20"/>
          <w:rtl/>
          <w:lang w:bidi="ar-JO"/>
        </w:rPr>
        <w:t xml:space="preserve">   </w:t>
      </w:r>
    </w:p>
    <w:p w:rsidR="004242A9" w:rsidRDefault="004242A9" w:rsidP="004242A9">
      <w:pPr>
        <w:jc w:val="center"/>
        <w:rPr>
          <w:rFonts w:asciiTheme="minorBidi" w:hAnsiTheme="minorBidi"/>
          <w:b/>
          <w:bCs/>
          <w:sz w:val="72"/>
          <w:szCs w:val="72"/>
          <w:rtl/>
          <w:lang w:bidi="ar-JO"/>
        </w:rPr>
      </w:pPr>
      <w:r w:rsidRPr="0003511D">
        <w:rPr>
          <w:rFonts w:asciiTheme="minorBidi" w:hAnsiTheme="minorBidi"/>
          <w:b/>
          <w:bCs/>
          <w:sz w:val="72"/>
          <w:szCs w:val="72"/>
          <w:rtl/>
          <w:lang w:bidi="ar-JO"/>
        </w:rPr>
        <w:t xml:space="preserve">      </w:t>
      </w:r>
    </w:p>
    <w:p w:rsidR="004242A9" w:rsidRDefault="004242A9" w:rsidP="004242A9">
      <w:pPr>
        <w:jc w:val="center"/>
        <w:rPr>
          <w:rFonts w:asciiTheme="minorBidi" w:hAnsiTheme="minorBidi"/>
          <w:b/>
          <w:bCs/>
          <w:sz w:val="72"/>
          <w:szCs w:val="72"/>
          <w:rtl/>
          <w:lang w:bidi="ar-JO"/>
        </w:rPr>
      </w:pPr>
    </w:p>
    <w:p w:rsidR="004242A9" w:rsidRPr="0003511D" w:rsidRDefault="004242A9" w:rsidP="004242A9">
      <w:pPr>
        <w:jc w:val="center"/>
        <w:rPr>
          <w:rFonts w:asciiTheme="minorBidi" w:hAnsiTheme="minorBidi"/>
          <w:b/>
          <w:bCs/>
          <w:sz w:val="72"/>
          <w:szCs w:val="72"/>
          <w:rtl/>
          <w:lang w:bidi="ar-JO"/>
        </w:rPr>
      </w:pPr>
      <w:r>
        <w:rPr>
          <w:rFonts w:asciiTheme="minorBidi" w:hAnsiTheme="minorBidi" w:hint="cs"/>
          <w:b/>
          <w:bCs/>
          <w:sz w:val="72"/>
          <w:szCs w:val="72"/>
          <w:rtl/>
          <w:lang w:bidi="ar-JO"/>
        </w:rPr>
        <w:t xml:space="preserve">     </w:t>
      </w:r>
      <w:r w:rsidRPr="0003511D">
        <w:rPr>
          <w:rFonts w:asciiTheme="minorBidi" w:hAnsiTheme="minorBidi"/>
          <w:b/>
          <w:bCs/>
          <w:sz w:val="72"/>
          <w:szCs w:val="72"/>
          <w:rtl/>
          <w:lang w:bidi="ar-JO"/>
        </w:rPr>
        <w:t xml:space="preserve"> القَضَاْيَاْ الصَرَّفِيْه</w:t>
      </w:r>
    </w:p>
    <w:p w:rsidR="004242A9" w:rsidRPr="0003511D" w:rsidRDefault="004242A9" w:rsidP="004242A9">
      <w:pPr>
        <w:jc w:val="center"/>
        <w:rPr>
          <w:rFonts w:asciiTheme="minorBidi" w:hAnsiTheme="minorBidi"/>
          <w:b/>
          <w:bCs/>
          <w:sz w:val="52"/>
          <w:szCs w:val="52"/>
          <w:rtl/>
          <w:lang w:bidi="ar-JO"/>
        </w:rPr>
      </w:pPr>
      <w:r w:rsidRPr="0003511D">
        <w:rPr>
          <w:rFonts w:asciiTheme="minorBidi" w:hAnsiTheme="minorBidi"/>
          <w:b/>
          <w:bCs/>
          <w:sz w:val="52"/>
          <w:szCs w:val="52"/>
          <w:rtl/>
          <w:lang w:bidi="ar-JO"/>
        </w:rPr>
        <w:t xml:space="preserve">     فِيْ مُعَلَقَةِ أَمْرئ القَيْسِ</w:t>
      </w:r>
    </w:p>
    <w:p w:rsidR="004242A9" w:rsidRDefault="004242A9" w:rsidP="004242A9">
      <w:pPr>
        <w:rPr>
          <w:rFonts w:asciiTheme="minorBidi" w:hAnsiTheme="minorBidi"/>
          <w:b/>
          <w:bCs/>
          <w:sz w:val="36"/>
          <w:szCs w:val="36"/>
          <w:rtl/>
          <w:lang w:bidi="ar-JO"/>
        </w:rPr>
      </w:pPr>
    </w:p>
    <w:p w:rsidR="004242A9" w:rsidRDefault="004242A9" w:rsidP="004242A9">
      <w:pPr>
        <w:rPr>
          <w:rFonts w:asciiTheme="minorBidi" w:hAnsiTheme="minorBidi"/>
          <w:b/>
          <w:bCs/>
          <w:sz w:val="36"/>
          <w:szCs w:val="36"/>
          <w:rtl/>
          <w:lang w:bidi="ar-JO"/>
        </w:rPr>
      </w:pPr>
    </w:p>
    <w:p w:rsidR="004242A9" w:rsidRDefault="004242A9" w:rsidP="004242A9">
      <w:pPr>
        <w:rPr>
          <w:rFonts w:asciiTheme="minorBidi" w:hAnsiTheme="minorBidi"/>
          <w:b/>
          <w:bCs/>
          <w:sz w:val="36"/>
          <w:szCs w:val="36"/>
          <w:rtl/>
          <w:lang w:bidi="ar-JO"/>
        </w:rPr>
      </w:pPr>
    </w:p>
    <w:p w:rsidR="004242A9" w:rsidRPr="0003511D" w:rsidRDefault="004242A9" w:rsidP="004242A9">
      <w:pPr>
        <w:rPr>
          <w:rFonts w:asciiTheme="minorBidi" w:hAnsiTheme="minorBidi"/>
          <w:b/>
          <w:bCs/>
          <w:sz w:val="36"/>
          <w:szCs w:val="36"/>
          <w:rtl/>
          <w:lang w:bidi="ar-JO"/>
        </w:rPr>
      </w:pPr>
    </w:p>
    <w:p w:rsidR="004242A9" w:rsidRPr="0003511D" w:rsidRDefault="004242A9" w:rsidP="004242A9">
      <w:pPr>
        <w:rPr>
          <w:rFonts w:asciiTheme="minorBidi" w:hAnsiTheme="minorBidi"/>
          <w:b/>
          <w:bCs/>
          <w:sz w:val="48"/>
          <w:szCs w:val="48"/>
          <w:rtl/>
          <w:lang w:bidi="ar-JO"/>
        </w:rPr>
      </w:pPr>
      <w:r w:rsidRPr="0003511D">
        <w:rPr>
          <w:rFonts w:asciiTheme="minorBidi" w:hAnsiTheme="minorBidi"/>
          <w:b/>
          <w:bCs/>
          <w:sz w:val="36"/>
          <w:szCs w:val="36"/>
          <w:rtl/>
          <w:lang w:bidi="ar-JO"/>
        </w:rPr>
        <w:t xml:space="preserve">             </w:t>
      </w:r>
      <w:r w:rsidRPr="0003511D">
        <w:rPr>
          <w:rFonts w:asciiTheme="minorBidi" w:hAnsiTheme="minorBidi"/>
          <w:b/>
          <w:bCs/>
          <w:sz w:val="48"/>
          <w:szCs w:val="48"/>
          <w:rtl/>
          <w:lang w:bidi="ar-JO"/>
        </w:rPr>
        <w:t xml:space="preserve">    مقدم للدكتور دريد العبيدي</w:t>
      </w:r>
    </w:p>
    <w:p w:rsidR="004242A9" w:rsidRPr="0003511D" w:rsidRDefault="004242A9" w:rsidP="004242A9">
      <w:pPr>
        <w:rPr>
          <w:rFonts w:asciiTheme="minorBidi" w:hAnsiTheme="minorBidi"/>
          <w:b/>
          <w:bCs/>
          <w:sz w:val="36"/>
          <w:szCs w:val="36"/>
          <w:rtl/>
          <w:lang w:bidi="ar-JO"/>
        </w:rPr>
      </w:pPr>
    </w:p>
    <w:p w:rsidR="004242A9" w:rsidRPr="0003511D" w:rsidRDefault="004242A9" w:rsidP="004242A9">
      <w:pPr>
        <w:ind w:left="2160"/>
        <w:rPr>
          <w:rFonts w:asciiTheme="minorBidi" w:hAnsiTheme="minorBidi"/>
          <w:b/>
          <w:bCs/>
          <w:sz w:val="28"/>
          <w:szCs w:val="28"/>
          <w:rtl/>
          <w:lang w:bidi="ar-JO"/>
        </w:rPr>
      </w:pPr>
      <w:r w:rsidRPr="0003511D">
        <w:rPr>
          <w:rFonts w:asciiTheme="minorBidi" w:hAnsiTheme="minorBidi"/>
          <w:b/>
          <w:bCs/>
          <w:sz w:val="56"/>
          <w:szCs w:val="56"/>
          <w:rtl/>
          <w:lang w:bidi="ar-JO"/>
        </w:rPr>
        <w:t xml:space="preserve">    </w:t>
      </w:r>
      <w:r w:rsidRPr="0003511D">
        <w:rPr>
          <w:rFonts w:asciiTheme="minorBidi" w:hAnsiTheme="minorBidi"/>
          <w:b/>
          <w:bCs/>
          <w:sz w:val="28"/>
          <w:szCs w:val="28"/>
          <w:rtl/>
          <w:lang w:bidi="ar-JO"/>
        </w:rPr>
        <w:t>إعداد الطالب :</w:t>
      </w:r>
    </w:p>
    <w:p w:rsidR="004242A9" w:rsidRPr="0003511D" w:rsidRDefault="004242A9" w:rsidP="004242A9">
      <w:pPr>
        <w:ind w:left="2160"/>
        <w:rPr>
          <w:rFonts w:asciiTheme="minorBidi" w:hAnsiTheme="minorBidi"/>
          <w:b/>
          <w:bCs/>
          <w:sz w:val="52"/>
          <w:szCs w:val="52"/>
          <w:rtl/>
          <w:lang w:bidi="ar-JO"/>
        </w:rPr>
      </w:pPr>
      <w:r w:rsidRPr="0003511D">
        <w:rPr>
          <w:rFonts w:asciiTheme="minorBidi" w:hAnsiTheme="minorBidi"/>
          <w:b/>
          <w:bCs/>
          <w:sz w:val="52"/>
          <w:szCs w:val="52"/>
          <w:rtl/>
          <w:lang w:bidi="ar-JO"/>
        </w:rPr>
        <w:t xml:space="preserve">        مشتاق صالح حسين </w:t>
      </w:r>
      <w:r>
        <w:rPr>
          <w:rFonts w:asciiTheme="minorBidi" w:hAnsiTheme="minorBidi" w:hint="cs"/>
          <w:b/>
          <w:bCs/>
          <w:sz w:val="52"/>
          <w:szCs w:val="52"/>
          <w:rtl/>
          <w:lang w:bidi="ar-JO"/>
        </w:rPr>
        <w:t xml:space="preserve"> </w:t>
      </w:r>
      <w:r w:rsidRPr="0003511D">
        <w:rPr>
          <w:rFonts w:asciiTheme="minorBidi" w:hAnsiTheme="minorBidi"/>
          <w:b/>
          <w:bCs/>
          <w:sz w:val="52"/>
          <w:szCs w:val="52"/>
          <w:rtl/>
          <w:lang w:bidi="ar-JO"/>
        </w:rPr>
        <w:t xml:space="preserve"> </w:t>
      </w:r>
    </w:p>
    <w:p w:rsidR="004242A9" w:rsidRPr="0003511D" w:rsidRDefault="004242A9" w:rsidP="004242A9">
      <w:pPr>
        <w:rPr>
          <w:rFonts w:asciiTheme="minorBidi" w:hAnsiTheme="minorBidi"/>
          <w:b/>
          <w:bCs/>
          <w:sz w:val="48"/>
          <w:szCs w:val="48"/>
          <w:rtl/>
          <w:lang w:bidi="ar-JO"/>
        </w:rPr>
      </w:pPr>
    </w:p>
    <w:p w:rsidR="004242A9" w:rsidRPr="0003511D" w:rsidRDefault="004242A9" w:rsidP="004242A9">
      <w:pPr>
        <w:rPr>
          <w:rFonts w:asciiTheme="minorBidi" w:hAnsiTheme="minorBidi"/>
          <w:b/>
          <w:bCs/>
          <w:sz w:val="48"/>
          <w:szCs w:val="48"/>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sz w:val="24"/>
          <w:szCs w:val="24"/>
          <w:rtl/>
          <w:lang w:bidi="ar-JO"/>
        </w:rPr>
      </w:pPr>
    </w:p>
    <w:p w:rsidR="004242A9" w:rsidRPr="0003511D" w:rsidRDefault="004242A9" w:rsidP="004242A9">
      <w:pPr>
        <w:rPr>
          <w:rFonts w:asciiTheme="minorBidi" w:hAnsiTheme="minorBidi"/>
          <w:b/>
          <w:bCs/>
          <w:sz w:val="24"/>
          <w:szCs w:val="24"/>
          <w:rtl/>
          <w:lang w:bidi="ar-JO"/>
        </w:rPr>
      </w:pPr>
    </w:p>
    <w:p w:rsidR="004242A9" w:rsidRPr="0003511D" w:rsidRDefault="004242A9" w:rsidP="004242A9">
      <w:pPr>
        <w:rPr>
          <w:rFonts w:asciiTheme="minorBidi" w:hAnsiTheme="minorBidi"/>
          <w:b/>
          <w:bCs/>
          <w:sz w:val="24"/>
          <w:szCs w:val="24"/>
          <w:rtl/>
          <w:lang w:bidi="ar-JO"/>
        </w:rPr>
      </w:pPr>
    </w:p>
    <w:p w:rsidR="004242A9" w:rsidRPr="0003511D" w:rsidRDefault="004242A9" w:rsidP="004242A9">
      <w:pPr>
        <w:rPr>
          <w:rFonts w:asciiTheme="minorBidi" w:hAnsiTheme="minorBidi"/>
          <w:b/>
          <w:bCs/>
          <w:sz w:val="24"/>
          <w:szCs w:val="24"/>
          <w:rtl/>
          <w:lang w:bidi="ar-JO"/>
        </w:rPr>
      </w:pPr>
    </w:p>
    <w:p w:rsidR="004242A9" w:rsidRPr="0003511D" w:rsidRDefault="004242A9" w:rsidP="004242A9">
      <w:pPr>
        <w:rPr>
          <w:rFonts w:asciiTheme="minorBidi" w:hAnsiTheme="minorBidi"/>
          <w:b/>
          <w:bCs/>
          <w:sz w:val="24"/>
          <w:szCs w:val="24"/>
          <w:rtl/>
          <w:lang w:bidi="ar-JO"/>
        </w:rPr>
      </w:pPr>
    </w:p>
    <w:p w:rsidR="004242A9" w:rsidRPr="0003511D" w:rsidRDefault="004242A9" w:rsidP="004242A9">
      <w:pPr>
        <w:rPr>
          <w:rFonts w:asciiTheme="minorBidi" w:hAnsiTheme="minorBidi"/>
          <w:b/>
          <w:bCs/>
          <w:sz w:val="24"/>
          <w:szCs w:val="24"/>
          <w:rtl/>
          <w:lang w:bidi="ar-JO"/>
        </w:rPr>
      </w:pPr>
    </w:p>
    <w:p w:rsidR="004242A9" w:rsidRPr="0003511D" w:rsidRDefault="004242A9" w:rsidP="004242A9">
      <w:pPr>
        <w:rPr>
          <w:rFonts w:asciiTheme="minorBidi" w:hAnsiTheme="minorBidi"/>
          <w:b/>
          <w:bCs/>
          <w:sz w:val="24"/>
          <w:szCs w:val="24"/>
          <w:rtl/>
          <w:lang w:bidi="ar-JO"/>
        </w:rPr>
      </w:pPr>
      <w:r w:rsidRPr="0003511D">
        <w:rPr>
          <w:rFonts w:asciiTheme="minorBidi" w:hAnsiTheme="minorBidi"/>
          <w:b/>
          <w:bCs/>
          <w:sz w:val="24"/>
          <w:szCs w:val="24"/>
          <w:rtl/>
          <w:lang w:bidi="ar-JO"/>
        </w:rPr>
        <w:t xml:space="preserve">سُأل عمرُ بن الخطاب – رضي اللهُ عنهُ - عِن الشعراءِ فَقَالَ: </w:t>
      </w:r>
    </w:p>
    <w:p w:rsidR="004242A9" w:rsidRPr="0003511D" w:rsidRDefault="004242A9" w:rsidP="004242A9">
      <w:pPr>
        <w:rPr>
          <w:rFonts w:asciiTheme="minorBidi" w:hAnsiTheme="minorBidi"/>
          <w:b/>
          <w:bCs/>
          <w:sz w:val="32"/>
          <w:szCs w:val="32"/>
          <w:rtl/>
          <w:lang w:bidi="ar-JO"/>
        </w:rPr>
      </w:pPr>
      <w:r w:rsidRPr="0003511D">
        <w:rPr>
          <w:rFonts w:asciiTheme="minorBidi" w:hAnsiTheme="minorBidi"/>
          <w:b/>
          <w:bCs/>
          <w:sz w:val="32"/>
          <w:szCs w:val="32"/>
          <w:rtl/>
          <w:lang w:bidi="ar-JO"/>
        </w:rPr>
        <w:t>امرؤ القيس سابقهم خسف لهم عين الشعر فافتقر عن معان عور أصح بصرا .</w:t>
      </w: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rtl/>
          <w:lang w:bidi="ar-JO"/>
        </w:rPr>
      </w:pPr>
    </w:p>
    <w:p w:rsidR="004242A9" w:rsidRPr="0003511D" w:rsidRDefault="004242A9" w:rsidP="004242A9">
      <w:pPr>
        <w:rPr>
          <w:rFonts w:asciiTheme="minorBidi" w:hAnsiTheme="minorBidi"/>
          <w:b/>
          <w:bCs/>
          <w:szCs w:val="18"/>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r>
        <w:rPr>
          <w:rFonts w:ascii="Simplified Arabic" w:hAnsi="Simplified Arabic" w:cs="Simplified Arabic" w:hint="cs"/>
          <w:b/>
          <w:bCs/>
          <w:noProof/>
          <w:sz w:val="32"/>
          <w:szCs w:val="32"/>
          <w:rtl/>
        </w:rPr>
        <w:drawing>
          <wp:anchor distT="0" distB="0" distL="114300" distR="114300" simplePos="0" relativeHeight="251659264" behindDoc="0" locked="0" layoutInCell="1" allowOverlap="1">
            <wp:simplePos x="0" y="0"/>
            <wp:positionH relativeFrom="column">
              <wp:posOffset>247650</wp:posOffset>
            </wp:positionH>
            <wp:positionV relativeFrom="paragraph">
              <wp:posOffset>-257810</wp:posOffset>
            </wp:positionV>
            <wp:extent cx="5057775" cy="7972425"/>
            <wp:effectExtent l="19050" t="0" r="9525" b="0"/>
            <wp:wrapNone/>
            <wp:docPr id="4" name="Picture 2" descr="ABES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ES70"/>
                    <pic:cNvPicPr>
                      <a:picLocks noChangeAspect="1" noChangeArrowheads="1"/>
                    </pic:cNvPicPr>
                  </pic:nvPicPr>
                  <pic:blipFill>
                    <a:blip r:embed="rId9"/>
                    <a:srcRect/>
                    <a:stretch>
                      <a:fillRect/>
                    </a:stretch>
                  </pic:blipFill>
                  <pic:spPr bwMode="auto">
                    <a:xfrm>
                      <a:off x="0" y="0"/>
                      <a:ext cx="5057775" cy="7972425"/>
                    </a:xfrm>
                    <a:prstGeom prst="rect">
                      <a:avLst/>
                    </a:prstGeom>
                    <a:noFill/>
                    <a:ln w="9525">
                      <a:noFill/>
                      <a:miter lim="800000"/>
                      <a:headEnd/>
                      <a:tailEnd/>
                    </a:ln>
                  </pic:spPr>
                </pic:pic>
              </a:graphicData>
            </a:graphic>
          </wp:anchor>
        </w:drawing>
      </w: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Pr="00F533F4" w:rsidRDefault="002C517C" w:rsidP="002C517C">
      <w:pPr>
        <w:rPr>
          <w:rFonts w:ascii="Simplified Arabic" w:hAnsi="Simplified Arabic" w:cs="Simplified Arabic"/>
          <w:noProof/>
          <w:sz w:val="30"/>
          <w:szCs w:val="30"/>
          <w:rtl/>
        </w:rPr>
      </w:pPr>
      <w:r w:rsidRPr="00F533F4">
        <w:rPr>
          <w:rFonts w:ascii="Simplified Arabic" w:hAnsi="Simplified Arabic" w:cs="Simplified Arabic"/>
          <w:noProof/>
          <w:sz w:val="30"/>
          <w:szCs w:val="30"/>
          <w:rtl/>
        </w:rPr>
        <w:t>قائمة المحتوسات :</w:t>
      </w:r>
      <w:r w:rsidRPr="00F533F4">
        <w:rPr>
          <w:rFonts w:ascii="Simplified Arabic" w:hAnsi="Simplified Arabic" w:cs="Simplified Arabic"/>
          <w:sz w:val="32"/>
          <w:szCs w:val="32"/>
          <w:rtl/>
          <w:lang w:bidi="ar-JO"/>
        </w:rPr>
        <w:t xml:space="preserve"> </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المقدمة .....................................................................2</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التمهيد .....................................................................6</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الفصل الأول...............................................................8</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المطلب الأول : الجمع والإفراد والتذكر والتأنيث .............................8</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 xml:space="preserve"> المطلب الثاني  اللازم والتعدي.............................................20</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المطلب الثالث  : المبالغة.................................................. 25</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الفصل الثاني : ........................................................... 27</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المطلب الأول  : القلب والإبدال والإدغام ................................... 27</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 xml:space="preserve"> المطلب الثاني  : الحذف والزيادة ......................................... 34</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المطلب الثالث  : متفرقات صرفية ..........................................38</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الخاتمة .................................................................. 44</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الفهرست .................................................................. 45</w:t>
      </w:r>
    </w:p>
    <w:p w:rsidR="002C517C" w:rsidRPr="00F533F4" w:rsidRDefault="002C517C" w:rsidP="002C517C">
      <w:pPr>
        <w:rPr>
          <w:rFonts w:ascii="Simplified Arabic" w:hAnsi="Simplified Arabic" w:cs="Simplified Arabic"/>
          <w:sz w:val="32"/>
          <w:szCs w:val="32"/>
          <w:rtl/>
          <w:lang w:bidi="ar-JO"/>
        </w:rPr>
      </w:pPr>
      <w:r w:rsidRPr="00F533F4">
        <w:rPr>
          <w:rFonts w:ascii="Simplified Arabic" w:hAnsi="Simplified Arabic" w:cs="Simplified Arabic"/>
          <w:sz w:val="32"/>
          <w:szCs w:val="32"/>
          <w:rtl/>
          <w:lang w:bidi="ar-JO"/>
        </w:rPr>
        <w:t>ثبت المصادر والمراجع.....................................................46</w:t>
      </w: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2C517C" w:rsidRDefault="002C517C" w:rsidP="0008243F">
      <w:pPr>
        <w:ind w:left="360"/>
        <w:jc w:val="center"/>
        <w:rPr>
          <w:rFonts w:ascii="Simplified Arabic" w:hAnsi="Simplified Arabic" w:cs="Simplified Arabic"/>
          <w:b/>
          <w:bCs/>
          <w:sz w:val="32"/>
          <w:szCs w:val="32"/>
          <w:rtl/>
          <w:lang w:bidi="ar-JO"/>
        </w:rPr>
      </w:pPr>
    </w:p>
    <w:p w:rsidR="00EE09E3" w:rsidRDefault="00EE09E3" w:rsidP="0008243F">
      <w:pPr>
        <w:ind w:left="360"/>
        <w:jc w:val="center"/>
        <w:rPr>
          <w:rFonts w:ascii="Simplified Arabic" w:hAnsi="Simplified Arabic" w:cs="Simplified Arabic"/>
          <w:b/>
          <w:bCs/>
          <w:sz w:val="32"/>
          <w:szCs w:val="32"/>
          <w:rtl/>
          <w:lang w:bidi="ar-JO"/>
        </w:rPr>
      </w:pPr>
      <w:r>
        <w:rPr>
          <w:noProof/>
          <w:sz w:val="20"/>
          <w:rtl/>
        </w:rPr>
        <w:drawing>
          <wp:inline distT="0" distB="0" distL="0" distR="0">
            <wp:extent cx="1819275" cy="552450"/>
            <wp:effectExtent l="19050" t="0" r="9525" b="0"/>
            <wp:docPr id="520" name="صورة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0"/>
                    <a:srcRect/>
                    <a:stretch>
                      <a:fillRect/>
                    </a:stretch>
                  </pic:blipFill>
                  <pic:spPr bwMode="auto">
                    <a:xfrm>
                      <a:off x="0" y="0"/>
                      <a:ext cx="1819275" cy="552450"/>
                    </a:xfrm>
                    <a:prstGeom prst="rect">
                      <a:avLst/>
                    </a:prstGeom>
                    <a:noFill/>
                    <a:ln w="9525">
                      <a:noFill/>
                      <a:miter lim="800000"/>
                      <a:headEnd/>
                      <a:tailEnd/>
                    </a:ln>
                  </pic:spPr>
                </pic:pic>
              </a:graphicData>
            </a:graphic>
          </wp:inline>
        </w:drawing>
      </w:r>
    </w:p>
    <w:p w:rsidR="00EE09E3" w:rsidRPr="00C2266B" w:rsidRDefault="00EE09E3" w:rsidP="00EE09E3">
      <w:pPr>
        <w:jc w:val="center"/>
        <w:rPr>
          <w:rFonts w:ascii="Simplified Arabic" w:hAnsi="Simplified Arabic" w:cs="Simplified Arabic"/>
          <w:sz w:val="30"/>
          <w:szCs w:val="30"/>
          <w:rtl/>
          <w:lang w:bidi="ar-JO"/>
        </w:rPr>
      </w:pPr>
      <w:r w:rsidRPr="00C2266B">
        <w:rPr>
          <w:rFonts w:ascii="Simplified Arabic" w:hAnsi="Simplified Arabic" w:cs="Simplified Arabic"/>
          <w:sz w:val="30"/>
          <w:szCs w:val="30"/>
          <w:rtl/>
          <w:lang w:bidi="ar-JO"/>
        </w:rPr>
        <w:t>المقدمة</w:t>
      </w:r>
    </w:p>
    <w:p w:rsidR="00EE09E3" w:rsidRPr="00E90386" w:rsidRDefault="00EE09E3" w:rsidP="00EE09E3">
      <w:pPr>
        <w:rPr>
          <w:rFonts w:ascii="Simplified Arabic" w:hAnsi="Simplified Arabic" w:cs="Simplified Arabic"/>
          <w:sz w:val="32"/>
          <w:szCs w:val="32"/>
          <w:rtl/>
          <w:lang w:bidi="ar-JO"/>
        </w:rPr>
      </w:pPr>
      <w:r w:rsidRPr="00E90386">
        <w:rPr>
          <w:rFonts w:ascii="Simplified Arabic" w:hAnsi="Simplified Arabic" w:cs="Simplified Arabic"/>
          <w:sz w:val="32"/>
          <w:szCs w:val="32"/>
          <w:rtl/>
          <w:lang w:bidi="ar-JO"/>
        </w:rPr>
        <w:t>الحمد لله الأوَّل بلا ابتداء ، الآخر بلا انتهاء</w:t>
      </w:r>
      <w:r w:rsidRPr="00E90386">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 xml:space="preserve"> المنفرد بقدرته </w:t>
      </w:r>
      <w:r w:rsidRPr="00E90386">
        <w:rPr>
          <w:rFonts w:ascii="Simplified Arabic" w:hAnsi="Simplified Arabic" w:cs="Simplified Arabic" w:hint="cs"/>
          <w:sz w:val="32"/>
          <w:szCs w:val="32"/>
          <w:rtl/>
          <w:lang w:bidi="ar-JO"/>
        </w:rPr>
        <w:t>والمتعالي</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في</w:t>
      </w:r>
      <w:r w:rsidRPr="00E90386">
        <w:rPr>
          <w:rFonts w:ascii="Simplified Arabic" w:hAnsi="Simplified Arabic" w:cs="Simplified Arabic"/>
          <w:sz w:val="32"/>
          <w:szCs w:val="32"/>
          <w:rtl/>
          <w:lang w:bidi="ar-JO"/>
        </w:rPr>
        <w:t xml:space="preserve"> سلطانه </w:t>
      </w:r>
      <w:r w:rsidRPr="00E90386">
        <w:rPr>
          <w:rFonts w:ascii="Simplified Arabic" w:hAnsi="Simplified Arabic" w:cs="Simplified Arabic" w:hint="cs"/>
          <w:sz w:val="32"/>
          <w:szCs w:val="32"/>
          <w:rtl/>
          <w:lang w:bidi="ar-JO"/>
        </w:rPr>
        <w:t>، الذي</w:t>
      </w:r>
      <w:r w:rsidRPr="00E90386">
        <w:rPr>
          <w:rFonts w:ascii="Simplified Arabic" w:hAnsi="Simplified Arabic" w:cs="Simplified Arabic"/>
          <w:sz w:val="32"/>
          <w:szCs w:val="32"/>
          <w:rtl/>
          <w:lang w:bidi="ar-JO"/>
        </w:rPr>
        <w:t xml:space="preserve"> لا تدركه العيون ولا تبلغه الظنون و </w:t>
      </w:r>
      <w:r w:rsidRPr="00E90386">
        <w:rPr>
          <w:rFonts w:ascii="Simplified Arabic" w:hAnsi="Simplified Arabic" w:cs="Simplified Arabic" w:hint="cs"/>
          <w:sz w:val="32"/>
          <w:szCs w:val="32"/>
          <w:rtl/>
          <w:lang w:bidi="ar-JO"/>
        </w:rPr>
        <w:t>البادئ</w:t>
      </w:r>
      <w:r w:rsidRPr="00E90386">
        <w:rPr>
          <w:rFonts w:ascii="Simplified Arabic" w:hAnsi="Simplified Arabic" w:cs="Simplified Arabic"/>
          <w:sz w:val="32"/>
          <w:szCs w:val="32"/>
          <w:rtl/>
          <w:lang w:bidi="ar-JO"/>
        </w:rPr>
        <w:t xml:space="preserve"> بالإحسان العائد بالامتنان نحمده سبحانه ( الَّذِي عَلَّمَ بِالْقَلَمِ (4) عَلَّمَ الْإِنْسَانَ مَا لَمْ يَعْلَمْ)  [العلق : 4 ، 5]</w:t>
      </w:r>
      <w:r w:rsidRPr="00E90386">
        <w:rPr>
          <w:rFonts w:ascii="Simplified Arabic" w:hAnsi="Simplified Arabic" w:cs="Simplified Arabic"/>
          <w:sz w:val="32"/>
          <w:szCs w:val="32"/>
          <w:rtl/>
        </w:rPr>
        <w:t xml:space="preserve"> </w:t>
      </w:r>
      <w:r w:rsidRPr="00E90386">
        <w:rPr>
          <w:rFonts w:ascii="Simplified Arabic" w:hAnsi="Simplified Arabic" w:cs="Simplified Arabic"/>
          <w:sz w:val="32"/>
          <w:szCs w:val="32"/>
          <w:rtl/>
          <w:lang w:bidi="ar-JO"/>
        </w:rPr>
        <w:t>وصلى الله على نبينا المُكرَّم ، الشافع المُقرَّب</w:t>
      </w:r>
      <w:r w:rsidRPr="00E90386">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الذي</w:t>
      </w:r>
      <w:r w:rsidRPr="00E90386">
        <w:rPr>
          <w:rFonts w:ascii="Simplified Arabic" w:hAnsi="Simplified Arabic" w:cs="Simplified Arabic"/>
          <w:sz w:val="32"/>
          <w:szCs w:val="32"/>
          <w:rtl/>
          <w:lang w:bidi="ar-JO"/>
        </w:rPr>
        <w:t xml:space="preserve"> بُعِث آخرا واصْطُفِىَ أولا واله الطيبين وصحبه المقربين ، و من سلك مسلكهم واتبع هديهم ، أما بعدُ :</w:t>
      </w:r>
      <w:r>
        <w:rPr>
          <w:rFonts w:ascii="Simplified Arabic" w:hAnsi="Simplified Arabic" w:cs="Simplified Arabic" w:hint="cs"/>
          <w:sz w:val="32"/>
          <w:szCs w:val="32"/>
          <w:rtl/>
          <w:lang w:bidi="ar-JO"/>
        </w:rPr>
        <w:t xml:space="preserve"> </w:t>
      </w:r>
    </w:p>
    <w:p w:rsidR="00EE09E3" w:rsidRPr="00E90386" w:rsidRDefault="00EE09E3" w:rsidP="00EE09E3">
      <w:pPr>
        <w:rPr>
          <w:rFonts w:ascii="Simplified Arabic" w:hAnsi="Simplified Arabic" w:cs="Simplified Arabic"/>
          <w:sz w:val="32"/>
          <w:szCs w:val="32"/>
          <w:rtl/>
          <w:lang w:bidi="ar-JO"/>
        </w:rPr>
      </w:pPr>
      <w:r w:rsidRPr="00E90386">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 xml:space="preserve">فيعدُ الشعرُ الجاهليَّ الثروة َالحقيقةَ في عالمِ المعرفة العربية ، ولأنهُ </w:t>
      </w:r>
      <w:r>
        <w:rPr>
          <w:rFonts w:ascii="Simplified Arabic" w:hAnsi="Simplified Arabic" w:cs="Simplified Arabic"/>
          <w:sz w:val="32"/>
          <w:szCs w:val="32"/>
          <w:rtl/>
          <w:lang w:bidi="ar-JO"/>
        </w:rPr>
        <w:t>يمثلُ جزء</w:t>
      </w:r>
      <w:r w:rsidR="004242A9">
        <w:rPr>
          <w:rFonts w:ascii="Simplified Arabic" w:hAnsi="Simplified Arabic" w:cs="Simplified Arabic" w:hint="cs"/>
          <w:sz w:val="32"/>
          <w:szCs w:val="32"/>
          <w:rtl/>
          <w:lang w:bidi="ar-JO"/>
        </w:rPr>
        <w:t>اً</w:t>
      </w:r>
      <w:r>
        <w:rPr>
          <w:rFonts w:ascii="Simplified Arabic" w:hAnsi="Simplified Arabic" w:cs="Simplified Arabic"/>
          <w:sz w:val="32"/>
          <w:szCs w:val="32"/>
          <w:rtl/>
          <w:lang w:bidi="ar-JO"/>
        </w:rPr>
        <w:t xml:space="preserve"> كبير</w:t>
      </w:r>
      <w:r w:rsidR="004242A9">
        <w:rPr>
          <w:rFonts w:ascii="Simplified Arabic" w:hAnsi="Simplified Arabic" w:cs="Simplified Arabic" w:hint="cs"/>
          <w:sz w:val="32"/>
          <w:szCs w:val="32"/>
          <w:rtl/>
          <w:lang w:bidi="ar-JO"/>
        </w:rPr>
        <w:t>اً</w:t>
      </w:r>
      <w:r>
        <w:rPr>
          <w:rFonts w:ascii="Simplified Arabic" w:hAnsi="Simplified Arabic" w:cs="Simplified Arabic"/>
          <w:sz w:val="32"/>
          <w:szCs w:val="32"/>
          <w:rtl/>
          <w:lang w:bidi="ar-JO"/>
        </w:rPr>
        <w:t xml:space="preserve"> منها ، ولما احتو</w:t>
      </w:r>
      <w:r>
        <w:rPr>
          <w:rFonts w:ascii="Simplified Arabic" w:hAnsi="Simplified Arabic" w:cs="Simplified Arabic" w:hint="cs"/>
          <w:sz w:val="32"/>
          <w:szCs w:val="32"/>
          <w:rtl/>
          <w:lang w:bidi="ar-JO"/>
        </w:rPr>
        <w:t>ا</w:t>
      </w:r>
      <w:r w:rsidRPr="00E90386">
        <w:rPr>
          <w:rFonts w:ascii="Simplified Arabic" w:hAnsi="Simplified Arabic" w:cs="Simplified Arabic"/>
          <w:sz w:val="32"/>
          <w:szCs w:val="32"/>
          <w:rtl/>
          <w:lang w:bidi="ar-JO"/>
        </w:rPr>
        <w:t xml:space="preserve">ه من شعر ونثر يصور لنا تلك الحقبة من الزمن ، بما فيها من أدب ومظاهر </w:t>
      </w:r>
      <w:r w:rsidRPr="00E90386">
        <w:rPr>
          <w:rFonts w:ascii="Simplified Arabic" w:hAnsi="Simplified Arabic" w:cs="Simplified Arabic" w:hint="cs"/>
          <w:sz w:val="32"/>
          <w:szCs w:val="32"/>
          <w:rtl/>
          <w:lang w:bidi="ar-JO"/>
        </w:rPr>
        <w:t>اجتماعية</w:t>
      </w:r>
      <w:r w:rsidRPr="00E90386">
        <w:rPr>
          <w:rFonts w:ascii="Simplified Arabic" w:hAnsi="Simplified Arabic" w:cs="Simplified Arabic"/>
          <w:sz w:val="32"/>
          <w:szCs w:val="32"/>
          <w:rtl/>
          <w:lang w:bidi="ar-JO"/>
        </w:rPr>
        <w:t xml:space="preserve"> وسياسية واقتصادية</w:t>
      </w:r>
      <w:r>
        <w:rPr>
          <w:rFonts w:ascii="Simplified Arabic" w:hAnsi="Simplified Arabic" w:cs="Simplified Arabic"/>
          <w:sz w:val="32"/>
          <w:szCs w:val="32"/>
          <w:rtl/>
          <w:lang w:bidi="ar-JO"/>
        </w:rPr>
        <w:t xml:space="preserve"> ، لا يمكن الاستغناء عنه</w:t>
      </w:r>
      <w:r w:rsidRPr="00E90386">
        <w:rPr>
          <w:rFonts w:ascii="Simplified Arabic" w:hAnsi="Simplified Arabic" w:cs="Simplified Arabic"/>
          <w:sz w:val="32"/>
          <w:szCs w:val="32"/>
          <w:rtl/>
          <w:lang w:bidi="ar-JO"/>
        </w:rPr>
        <w:t>.</w:t>
      </w:r>
    </w:p>
    <w:p w:rsidR="00EE09E3" w:rsidRPr="00E90386" w:rsidRDefault="00EE09E3" w:rsidP="00EE09E3">
      <w:pPr>
        <w:rPr>
          <w:rFonts w:ascii="Simplified Arabic" w:hAnsi="Simplified Arabic" w:cs="Simplified Arabic"/>
          <w:sz w:val="32"/>
          <w:szCs w:val="32"/>
          <w:rtl/>
          <w:lang w:bidi="ar-JO"/>
        </w:rPr>
      </w:pPr>
      <w:r w:rsidRPr="00E90386">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 xml:space="preserve">وحينَ تسمعُ بالعصرِ الجَاهليِّ لعلَ أبرزُ حدثٍ  يتبادر </w:t>
      </w:r>
      <w:r w:rsidRPr="00E90386">
        <w:rPr>
          <w:rFonts w:ascii="Simplified Arabic" w:hAnsi="Simplified Arabic" w:cs="Simplified Arabic" w:hint="cs"/>
          <w:sz w:val="32"/>
          <w:szCs w:val="32"/>
          <w:rtl/>
          <w:lang w:bidi="ar-JO"/>
        </w:rPr>
        <w:t>إلى</w:t>
      </w:r>
      <w:r w:rsidRPr="00E90386">
        <w:rPr>
          <w:rFonts w:ascii="Simplified Arabic" w:hAnsi="Simplified Arabic" w:cs="Simplified Arabic"/>
          <w:sz w:val="32"/>
          <w:szCs w:val="32"/>
          <w:rtl/>
          <w:lang w:bidi="ar-JO"/>
        </w:rPr>
        <w:t xml:space="preserve"> ذهنك هي "المعلقات" لما </w:t>
      </w:r>
      <w:r w:rsidRPr="00E90386">
        <w:rPr>
          <w:rFonts w:ascii="Simplified Arabic" w:hAnsi="Simplified Arabic" w:cs="Simplified Arabic" w:hint="cs"/>
          <w:sz w:val="32"/>
          <w:szCs w:val="32"/>
          <w:rtl/>
          <w:lang w:bidi="ar-JO"/>
        </w:rPr>
        <w:t>أخذت</w:t>
      </w:r>
      <w:r w:rsidRPr="00E90386">
        <w:rPr>
          <w:rFonts w:ascii="Simplified Arabic" w:hAnsi="Simplified Arabic" w:cs="Simplified Arabic"/>
          <w:sz w:val="32"/>
          <w:szCs w:val="32"/>
          <w:rtl/>
          <w:lang w:bidi="ar-JO"/>
        </w:rPr>
        <w:t xml:space="preserve"> من اهتمام بالغ لدى القارئ أو الدَارِس ،  لما فيها من لغة العرب ال</w:t>
      </w:r>
      <w:r>
        <w:rPr>
          <w:rFonts w:ascii="Simplified Arabic" w:hAnsi="Simplified Arabic" w:cs="Simplified Arabic" w:hint="cs"/>
          <w:sz w:val="32"/>
          <w:szCs w:val="32"/>
          <w:rtl/>
          <w:lang w:bidi="ar-JO"/>
        </w:rPr>
        <w:t>أ</w:t>
      </w:r>
      <w:r w:rsidRPr="00E90386">
        <w:rPr>
          <w:rFonts w:ascii="Simplified Arabic" w:hAnsi="Simplified Arabic" w:cs="Simplified Arabic"/>
          <w:sz w:val="32"/>
          <w:szCs w:val="32"/>
          <w:rtl/>
          <w:lang w:bidi="ar-JO"/>
        </w:rPr>
        <w:t>قحا</w:t>
      </w:r>
      <w:r>
        <w:rPr>
          <w:rFonts w:ascii="Simplified Arabic" w:hAnsi="Simplified Arabic" w:cs="Simplified Arabic" w:hint="cs"/>
          <w:sz w:val="32"/>
          <w:szCs w:val="32"/>
          <w:rtl/>
          <w:lang w:bidi="ar-JO"/>
        </w:rPr>
        <w:t>ح</w:t>
      </w:r>
      <w:r w:rsidRPr="00E90386">
        <w:rPr>
          <w:rFonts w:ascii="Simplified Arabic" w:hAnsi="Simplified Arabic" w:cs="Simplified Arabic"/>
          <w:sz w:val="32"/>
          <w:szCs w:val="32"/>
          <w:rtl/>
          <w:lang w:bidi="ar-JO"/>
        </w:rPr>
        <w:t xml:space="preserve"> ، وجزالة</w:t>
      </w:r>
      <w:r>
        <w:rPr>
          <w:rFonts w:ascii="Simplified Arabic" w:hAnsi="Simplified Arabic" w:cs="Simplified Arabic" w:hint="cs"/>
          <w:sz w:val="32"/>
          <w:szCs w:val="32"/>
          <w:rtl/>
          <w:lang w:bidi="ar-JO"/>
        </w:rPr>
        <w:t>ٌ في</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الألفاظ</w:t>
      </w:r>
      <w:r w:rsidRPr="00E90386">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وقوة</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في </w:t>
      </w:r>
      <w:r w:rsidRPr="00E90386">
        <w:rPr>
          <w:rFonts w:ascii="Simplified Arabic" w:hAnsi="Simplified Arabic" w:cs="Simplified Arabic"/>
          <w:sz w:val="32"/>
          <w:szCs w:val="32"/>
          <w:rtl/>
          <w:lang w:bidi="ar-JO"/>
        </w:rPr>
        <w:t>المعنى، ورصانة</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في </w:t>
      </w:r>
      <w:r w:rsidRPr="00E90386">
        <w:rPr>
          <w:rFonts w:ascii="Simplified Arabic" w:hAnsi="Simplified Arabic" w:cs="Simplified Arabic"/>
          <w:sz w:val="32"/>
          <w:szCs w:val="32"/>
          <w:rtl/>
          <w:lang w:bidi="ar-JO"/>
        </w:rPr>
        <w:t>المبنى ،</w:t>
      </w:r>
      <w:r>
        <w:rPr>
          <w:rFonts w:ascii="Simplified Arabic" w:hAnsi="Simplified Arabic" w:cs="Simplified Arabic" w:hint="cs"/>
          <w:sz w:val="32"/>
          <w:szCs w:val="32"/>
          <w:rtl/>
          <w:lang w:bidi="ar-JO"/>
        </w:rPr>
        <w:t xml:space="preserve"> </w:t>
      </w:r>
      <w:r w:rsidRPr="00E90386">
        <w:rPr>
          <w:rFonts w:ascii="Simplified Arabic" w:hAnsi="Simplified Arabic" w:cs="Simplified Arabic" w:hint="cs"/>
          <w:sz w:val="32"/>
          <w:szCs w:val="32"/>
          <w:rtl/>
          <w:lang w:bidi="ar-JO"/>
        </w:rPr>
        <w:t>وغزارة</w:t>
      </w:r>
      <w:r w:rsidRPr="00E90386">
        <w:rPr>
          <w:rFonts w:ascii="Simplified Arabic" w:hAnsi="Simplified Arabic" w:cs="Simplified Arabic"/>
          <w:sz w:val="32"/>
          <w:szCs w:val="32"/>
          <w:rtl/>
          <w:lang w:bidi="ar-JO"/>
        </w:rPr>
        <w:t xml:space="preserve"> الص</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ور المبتكرة، </w:t>
      </w:r>
      <w:r>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 xml:space="preserve">وصعوبة </w:t>
      </w:r>
      <w:r>
        <w:rPr>
          <w:rFonts w:ascii="Simplified Arabic" w:hAnsi="Simplified Arabic" w:cs="Simplified Arabic" w:hint="cs"/>
          <w:sz w:val="32"/>
          <w:szCs w:val="32"/>
          <w:rtl/>
          <w:lang w:bidi="ar-JO"/>
        </w:rPr>
        <w:t xml:space="preserve">في </w:t>
      </w:r>
      <w:r w:rsidRPr="00E90386">
        <w:rPr>
          <w:rFonts w:ascii="Simplified Arabic" w:hAnsi="Simplified Arabic" w:cs="Simplified Arabic"/>
          <w:sz w:val="32"/>
          <w:szCs w:val="32"/>
          <w:rtl/>
          <w:lang w:bidi="ar-JO"/>
        </w:rPr>
        <w:t>المأخذ ، والنسيج المحكم ، حتى تظن إنه بها  قد اُلهم ، ولهذا كان لهُنَّ حديث الكتَّاب</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وشرَّاح</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ورواة</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 وم</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ن بي</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ن تلك المعلقات التي لها وقع في نفسي</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معلقة "امرئ القيس" فحل من فحول الشعر العربي ، وهو في المقدِّمة</w:t>
      </w:r>
      <w:r>
        <w:rPr>
          <w:rFonts w:ascii="Simplified Arabic" w:hAnsi="Simplified Arabic" w:cs="Simplified Arabic" w:hint="cs"/>
          <w:sz w:val="32"/>
          <w:szCs w:val="32"/>
          <w:rtl/>
          <w:lang w:bidi="ar-JO"/>
        </w:rPr>
        <w:t xml:space="preserve"> وفي طليعتهم وفارسهم</w:t>
      </w:r>
      <w:r w:rsidRPr="00E90386">
        <w:rPr>
          <w:rFonts w:ascii="Simplified Arabic" w:hAnsi="Simplified Arabic" w:cs="Simplified Arabic" w:hint="cs"/>
          <w:sz w:val="32"/>
          <w:szCs w:val="32"/>
          <w:rtl/>
          <w:lang w:bidi="ar-JO"/>
        </w:rPr>
        <w:t>.</w:t>
      </w:r>
    </w:p>
    <w:p w:rsidR="00EE09E3" w:rsidRPr="00E90386" w:rsidRDefault="00EE09E3" w:rsidP="00EE09E3">
      <w:pPr>
        <w:rPr>
          <w:rFonts w:ascii="Simplified Arabic" w:hAnsi="Simplified Arabic" w:cs="Simplified Arabic"/>
          <w:sz w:val="32"/>
          <w:szCs w:val="32"/>
          <w:rtl/>
          <w:lang w:bidi="ar-JO"/>
        </w:rPr>
      </w:pPr>
      <w:r w:rsidRPr="00E90386">
        <w:rPr>
          <w:rFonts w:ascii="Simplified Arabic" w:hAnsi="Simplified Arabic" w:cs="Simplified Arabic"/>
          <w:sz w:val="32"/>
          <w:szCs w:val="32"/>
          <w:rtl/>
          <w:lang w:bidi="ar-JO"/>
        </w:rPr>
        <w:lastRenderedPageBreak/>
        <w:t xml:space="preserve"> </w:t>
      </w:r>
      <w:r w:rsidRPr="00E90386">
        <w:rPr>
          <w:rFonts w:ascii="Simplified Arabic" w:hAnsi="Simplified Arabic" w:cs="Simplified Arabic" w:hint="cs"/>
          <w:sz w:val="32"/>
          <w:szCs w:val="32"/>
          <w:rtl/>
          <w:lang w:bidi="ar-JO"/>
        </w:rPr>
        <w:t xml:space="preserve">    و</w:t>
      </w:r>
      <w:r w:rsidRPr="00E90386">
        <w:rPr>
          <w:rFonts w:ascii="Simplified Arabic" w:hAnsi="Simplified Arabic" w:cs="Simplified Arabic"/>
          <w:sz w:val="32"/>
          <w:szCs w:val="32"/>
          <w:rtl/>
          <w:lang w:bidi="ar-JO"/>
        </w:rPr>
        <w:t xml:space="preserve">سُأل عمرُ بن الخطاب – رضي اللهُ عنهُ - عِن الشعراءِ فَقَالَ </w:t>
      </w:r>
      <w:r>
        <w:rPr>
          <w:rFonts w:ascii="Simplified Arabic" w:hAnsi="Simplified Arabic" w:cs="Simplified Arabic" w:hint="cs"/>
          <w:sz w:val="32"/>
          <w:szCs w:val="32"/>
          <w:rtl/>
          <w:lang w:bidi="ar-JO"/>
        </w:rPr>
        <w:t xml:space="preserve">: </w:t>
      </w:r>
      <w:r w:rsidRPr="006450E9">
        <w:rPr>
          <w:rFonts w:ascii="Simplified Arabic" w:hAnsi="Simplified Arabic" w:cs="Simplified Arabic"/>
          <w:sz w:val="32"/>
          <w:szCs w:val="32"/>
          <w:rtl/>
          <w:lang w:bidi="ar-JO"/>
        </w:rPr>
        <w:t>«</w:t>
      </w:r>
      <w:r>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امرؤ القيس سابقهم خسف لهم عين الشعر فافتقر عن معان عور أصح بصرا</w:t>
      </w:r>
      <w:r w:rsidRPr="006450E9">
        <w:rPr>
          <w:rFonts w:ascii="Simplified Arabic" w:hAnsi="Simplified Arabic" w:cs="Simplified Arabic" w:hint="cs"/>
          <w:sz w:val="32"/>
          <w:szCs w:val="32"/>
          <w:rtl/>
          <w:lang w:bidi="ar-JO"/>
        </w:rPr>
        <w:t>»</w:t>
      </w:r>
      <w:r>
        <w:rPr>
          <w:rFonts w:ascii="Simplified Arabic" w:hAnsi="Simplified Arabic" w:cs="Simplified Arabic" w:hint="cs"/>
          <w:sz w:val="32"/>
          <w:szCs w:val="32"/>
          <w:vertAlign w:val="superscript"/>
          <w:rtl/>
        </w:rPr>
        <w:t xml:space="preserve"> </w:t>
      </w:r>
      <w:r w:rsidRPr="00E90386">
        <w:rPr>
          <w:rFonts w:ascii="Simplified Arabic" w:hAnsi="Simplified Arabic" w:cs="Simplified Arabic"/>
          <w:sz w:val="32"/>
          <w:szCs w:val="32"/>
          <w:vertAlign w:val="superscript"/>
          <w:rtl/>
        </w:rPr>
        <w:t>(</w:t>
      </w:r>
      <w:r w:rsidRPr="00E90386">
        <w:rPr>
          <w:rStyle w:val="a3"/>
          <w:rFonts w:ascii="Simplified Arabic" w:hAnsi="Simplified Arabic" w:cs="Simplified Arabic"/>
          <w:sz w:val="32"/>
          <w:szCs w:val="32"/>
          <w:rtl/>
        </w:rPr>
        <w:footnoteReference w:id="1"/>
      </w:r>
      <w:r w:rsidRPr="00E90386">
        <w:rPr>
          <w:rFonts w:ascii="Simplified Arabic" w:hAnsi="Simplified Arabic" w:cs="Simplified Arabic"/>
          <w:sz w:val="32"/>
          <w:szCs w:val="32"/>
          <w:vertAlign w:val="superscript"/>
          <w:rtl/>
        </w:rPr>
        <w:t>)</w:t>
      </w:r>
      <w:r w:rsidRPr="00E90386">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والمعنى</w:t>
      </w:r>
      <w:r>
        <w:rPr>
          <w:rFonts w:ascii="Simplified Arabic" w:hAnsi="Simplified Arabic" w:cs="Simplified Arabic" w:hint="cs"/>
          <w:sz w:val="32"/>
          <w:szCs w:val="32"/>
          <w:rtl/>
          <w:lang w:bidi="ar-JO"/>
        </w:rPr>
        <w:t xml:space="preserve"> :</w:t>
      </w:r>
      <w:r w:rsidRPr="00E90386">
        <w:rPr>
          <w:rFonts w:ascii="Simplified Arabic" w:hAnsi="Simplified Arabic" w:cs="Simplified Arabic"/>
          <w:sz w:val="32"/>
          <w:szCs w:val="32"/>
          <w:rtl/>
          <w:lang w:bidi="ar-JO"/>
        </w:rPr>
        <w:t xml:space="preserve"> أنه قال شعرا جيدا وليس هو في معنى شعر مضر</w:t>
      </w:r>
      <w:r w:rsidRPr="00E90386">
        <w:rPr>
          <w:rFonts w:ascii="Simplified Arabic" w:hAnsi="Simplified Arabic" w:cs="Simplified Arabic" w:hint="cs"/>
          <w:sz w:val="32"/>
          <w:szCs w:val="32"/>
          <w:rtl/>
          <w:lang w:bidi="ar-JO"/>
        </w:rPr>
        <w:t>.</w:t>
      </w:r>
    </w:p>
    <w:p w:rsidR="00EE09E3" w:rsidRPr="00E90386" w:rsidRDefault="00EE09E3" w:rsidP="00EE09E3">
      <w:pPr>
        <w:rPr>
          <w:rFonts w:ascii="Simplified Arabic" w:hAnsi="Simplified Arabic" w:cs="Simplified Arabic"/>
          <w:sz w:val="32"/>
          <w:szCs w:val="32"/>
          <w:rtl/>
          <w:lang w:bidi="ar-JO"/>
        </w:rPr>
      </w:pPr>
      <w:r w:rsidRPr="00E90386">
        <w:rPr>
          <w:rFonts w:ascii="Simplified Arabic" w:hAnsi="Simplified Arabic" w:cs="Simplified Arabic" w:hint="cs"/>
          <w:sz w:val="32"/>
          <w:szCs w:val="32"/>
          <w:rtl/>
          <w:lang w:bidi="ar-JO"/>
        </w:rPr>
        <w:t xml:space="preserve">    ومن هنا تَبرزُ أهم</w:t>
      </w:r>
      <w:r>
        <w:rPr>
          <w:rFonts w:ascii="Simplified Arabic" w:hAnsi="Simplified Arabic" w:cs="Simplified Arabic" w:hint="cs"/>
          <w:sz w:val="32"/>
          <w:szCs w:val="32"/>
          <w:rtl/>
          <w:lang w:bidi="ar-JO"/>
        </w:rPr>
        <w:t>ّية</w:t>
      </w:r>
      <w:r w:rsidRPr="00E90386">
        <w:rPr>
          <w:rFonts w:ascii="Simplified Arabic" w:hAnsi="Simplified Arabic" w:cs="Simplified Arabic" w:hint="cs"/>
          <w:sz w:val="32"/>
          <w:szCs w:val="32"/>
          <w:rtl/>
          <w:lang w:bidi="ar-JO"/>
        </w:rPr>
        <w:t xml:space="preserve"> البحثِ في المعلقةِ  مِن الناحية الص</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ر</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 xml:space="preserve">فية </w:t>
      </w:r>
      <w:r>
        <w:rPr>
          <w:rFonts w:ascii="Simplified Arabic" w:hAnsi="Simplified Arabic" w:cs="Simplified Arabic" w:hint="cs"/>
          <w:sz w:val="32"/>
          <w:szCs w:val="32"/>
          <w:rtl/>
          <w:lang w:bidi="ar-JO"/>
        </w:rPr>
        <w:t xml:space="preserve">، </w:t>
      </w:r>
      <w:r w:rsidRPr="00E90386">
        <w:rPr>
          <w:rFonts w:ascii="Simplified Arabic" w:hAnsi="Simplified Arabic" w:cs="Simplified Arabic" w:hint="cs"/>
          <w:sz w:val="32"/>
          <w:szCs w:val="32"/>
          <w:rtl/>
          <w:lang w:bidi="ar-JO"/>
        </w:rPr>
        <w:t xml:space="preserve">وبيان هذا الجانب منها  ، لأنها تتعلق بأغلى قيمة معرفية عربية على الإطلاق وهي بنية الكلمة وما يطرأ عليها من إعلال وإبدال وحذف وزيادة في المبنى </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 xml:space="preserve"> فيها لتعطي معنى جديد</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  وتقلب الكلمة بين المشتقات من اسم فاعل واسم مفعول ومبالغة وغير ذلك كلها لتكتسي دلالة في التركيب وجمالية في السياق.</w:t>
      </w:r>
      <w:r w:rsidRPr="00E90386">
        <w:rPr>
          <w:rFonts w:ascii="Simplified Arabic" w:hAnsi="Simplified Arabic" w:cs="Simplified Arabic"/>
          <w:sz w:val="32"/>
          <w:szCs w:val="32"/>
          <w:vertAlign w:val="superscript"/>
          <w:rtl/>
        </w:rPr>
        <w:t xml:space="preserve"> (</w:t>
      </w:r>
      <w:r w:rsidRPr="00E90386">
        <w:rPr>
          <w:rStyle w:val="a3"/>
          <w:rFonts w:ascii="Simplified Arabic" w:hAnsi="Simplified Arabic" w:cs="Simplified Arabic"/>
          <w:sz w:val="32"/>
          <w:szCs w:val="32"/>
          <w:rtl/>
        </w:rPr>
        <w:footnoteReference w:id="2"/>
      </w:r>
      <w:r w:rsidRPr="00E90386">
        <w:rPr>
          <w:rFonts w:ascii="Simplified Arabic" w:hAnsi="Simplified Arabic" w:cs="Simplified Arabic"/>
          <w:sz w:val="32"/>
          <w:szCs w:val="32"/>
          <w:vertAlign w:val="superscript"/>
          <w:rtl/>
        </w:rPr>
        <w:t>)</w:t>
      </w:r>
      <w:r w:rsidRPr="00E90386">
        <w:rPr>
          <w:rFonts w:ascii="Simplified Arabic" w:hAnsi="Simplified Arabic" w:cs="Simplified Arabic" w:hint="cs"/>
          <w:sz w:val="32"/>
          <w:szCs w:val="32"/>
          <w:rtl/>
          <w:lang w:bidi="ar-JO"/>
        </w:rPr>
        <w:t xml:space="preserve">  </w:t>
      </w:r>
    </w:p>
    <w:p w:rsidR="00EE09E3" w:rsidRPr="00E90386" w:rsidRDefault="00EE09E3" w:rsidP="00EE09E3">
      <w:pPr>
        <w:rPr>
          <w:rFonts w:ascii="Simplified Arabic" w:hAnsi="Simplified Arabic" w:cs="Simplified Arabic"/>
          <w:sz w:val="32"/>
          <w:szCs w:val="32"/>
          <w:rtl/>
          <w:lang w:bidi="ar-JO"/>
        </w:rPr>
      </w:pPr>
      <w:r w:rsidRPr="00E90386">
        <w:rPr>
          <w:rFonts w:ascii="Simplified Arabic" w:hAnsi="Simplified Arabic" w:cs="Simplified Arabic" w:hint="cs"/>
          <w:sz w:val="32"/>
          <w:szCs w:val="32"/>
          <w:rtl/>
          <w:lang w:bidi="ar-JO"/>
        </w:rPr>
        <w:t xml:space="preserve"> والصعوبة مذللة بعد توفيق الله للعبد ، ولكن هناك صعوبة في المأخذ في الجنب الصرفي عموما ، من جهة الما</w:t>
      </w:r>
      <w:r>
        <w:rPr>
          <w:rFonts w:ascii="Simplified Arabic" w:hAnsi="Simplified Arabic" w:cs="Simplified Arabic" w:hint="cs"/>
          <w:sz w:val="32"/>
          <w:szCs w:val="32"/>
          <w:rtl/>
          <w:lang w:bidi="ar-JO"/>
        </w:rPr>
        <w:t>د</w:t>
      </w:r>
      <w:r w:rsidRPr="00E90386">
        <w:rPr>
          <w:rFonts w:ascii="Simplified Arabic" w:hAnsi="Simplified Arabic" w:cs="Simplified Arabic" w:hint="cs"/>
          <w:sz w:val="32"/>
          <w:szCs w:val="32"/>
          <w:rtl/>
          <w:lang w:bidi="ar-JO"/>
        </w:rPr>
        <w:t xml:space="preserve">ة نفسها  وقد صرح بها ابن جني وغيره من أهل الصرف </w:t>
      </w:r>
      <w:r>
        <w:rPr>
          <w:rFonts w:ascii="Simplified Arabic" w:hAnsi="Simplified Arabic" w:cs="Simplified Arabic" w:hint="cs"/>
          <w:sz w:val="32"/>
          <w:szCs w:val="32"/>
          <w:rtl/>
          <w:lang w:bidi="ar-JO"/>
        </w:rPr>
        <w:t xml:space="preserve">حيثُ </w:t>
      </w:r>
      <w:r w:rsidRPr="00E90386">
        <w:rPr>
          <w:rFonts w:ascii="Simplified Arabic" w:hAnsi="Simplified Arabic" w:cs="Simplified Arabic" w:hint="cs"/>
          <w:sz w:val="32"/>
          <w:szCs w:val="32"/>
          <w:rtl/>
          <w:lang w:bidi="ar-JO"/>
        </w:rPr>
        <w:t>أن</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علم الصرف لما</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كان</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عويصا</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صعبا</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بُدِئ</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ق</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بله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بمعرفة</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الن</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حو،</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ث</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م</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جيء</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بعد؛</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ليكون</w:t>
      </w:r>
      <w:r w:rsidRPr="00E90386">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الإ</w:t>
      </w:r>
      <w:r w:rsidRPr="00E90386">
        <w:rPr>
          <w:rFonts w:ascii="Simplified Arabic" w:hAnsi="Simplified Arabic" w:cs="Simplified Arabic" w:hint="cs"/>
          <w:sz w:val="32"/>
          <w:szCs w:val="32"/>
          <w:rtl/>
          <w:lang w:bidi="ar-JO"/>
        </w:rPr>
        <w:t>رتياض</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في</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النحو</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موطئا</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للدخول</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فيه،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ومعينا</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على</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معرفة</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أغراضه</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ومعانيه</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وعلى</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تصرف</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الحال ، فمن</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أمدّه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الله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بصفاء</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القريحة،</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وأيده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بمضاء</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الخاطر</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والروية ،</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وواصل</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الدرس،</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وأجشم</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النفس،</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وهجر</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في</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العلم</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لَذَّاته،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ووهب</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له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أيام</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حياته؛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امتاز</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من</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الجمهور</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الأعظم،</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ولحق</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بالصدر</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المقدم،</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ولحظته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lastRenderedPageBreak/>
        <w:t>العيون</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بالنفاسة،</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وأشارت</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إليه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الأصابع</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بالرياسة،</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وكان</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موفقا</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لما</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يرفعه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ويُعْليه،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مسددا</w:t>
      </w:r>
      <w:r>
        <w:rPr>
          <w:rFonts w:ascii="Simplified Arabic" w:hAnsi="Simplified Arabic" w:cs="Simplified Arabic" w:hint="cs"/>
          <w:sz w:val="32"/>
          <w:szCs w:val="32"/>
          <w:rtl/>
          <w:lang w:bidi="ar-JO"/>
        </w:rPr>
        <w:t>ً</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فيما</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يقصد</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له</w:t>
      </w:r>
      <w:r w:rsidRPr="00E90386">
        <w:rPr>
          <w:rFonts w:ascii="Simplified Arabic" w:hAnsi="Simplified Arabic" w:cs="Simplified Arabic"/>
          <w:sz w:val="32"/>
          <w:szCs w:val="32"/>
          <w:rtl/>
          <w:lang w:bidi="ar-JO"/>
        </w:rPr>
        <w:t xml:space="preserve"> </w:t>
      </w:r>
      <w:r w:rsidRPr="00E90386">
        <w:rPr>
          <w:rFonts w:ascii="Simplified Arabic" w:hAnsi="Simplified Arabic" w:cs="Simplified Arabic" w:hint="cs"/>
          <w:sz w:val="32"/>
          <w:szCs w:val="32"/>
          <w:rtl/>
          <w:lang w:bidi="ar-JO"/>
        </w:rPr>
        <w:t>وينتحيه</w:t>
      </w:r>
      <w:r w:rsidRPr="00E90386">
        <w:rPr>
          <w:rFonts w:ascii="Simplified Arabic" w:hAnsi="Simplified Arabic" w:cs="Simplified Arabic"/>
          <w:sz w:val="32"/>
          <w:szCs w:val="32"/>
          <w:rtl/>
          <w:lang w:bidi="ar-JO"/>
        </w:rPr>
        <w:t>.</w:t>
      </w:r>
    </w:p>
    <w:p w:rsidR="00EE09E3" w:rsidRDefault="00EE09E3" w:rsidP="00EE09E3">
      <w:pPr>
        <w:rPr>
          <w:rFonts w:ascii="Simplified Arabic" w:hAnsi="Simplified Arabic" w:cs="Simplified Arabic"/>
          <w:sz w:val="32"/>
          <w:szCs w:val="32"/>
          <w:rtl/>
          <w:lang w:bidi="ar-JO"/>
        </w:rPr>
      </w:pPr>
      <w:r w:rsidRPr="00E90386">
        <w:rPr>
          <w:rFonts w:ascii="Simplified Arabic" w:hAnsi="Simplified Arabic" w:cs="Simplified Arabic" w:hint="cs"/>
          <w:sz w:val="32"/>
          <w:szCs w:val="32"/>
          <w:rtl/>
          <w:lang w:bidi="ar-JO"/>
        </w:rPr>
        <w:t>ووجدتُ من خلال قرأ</w:t>
      </w:r>
      <w:r>
        <w:rPr>
          <w:rFonts w:ascii="Simplified Arabic" w:hAnsi="Simplified Arabic" w:cs="Simplified Arabic" w:hint="cs"/>
          <w:sz w:val="32"/>
          <w:szCs w:val="32"/>
          <w:rtl/>
          <w:lang w:bidi="ar-JO"/>
        </w:rPr>
        <w:t>ت</w:t>
      </w:r>
      <w:r w:rsidRPr="00E90386">
        <w:rPr>
          <w:rFonts w:ascii="Simplified Arabic" w:hAnsi="Simplified Arabic" w:cs="Simplified Arabic" w:hint="cs"/>
          <w:sz w:val="32"/>
          <w:szCs w:val="32"/>
          <w:rtl/>
          <w:lang w:bidi="ar-JO"/>
        </w:rPr>
        <w:t>ي لشرَّاح المعلقات منهم الزوزني والانباري والتبريزي والشنقيطي</w:t>
      </w:r>
      <w:r>
        <w:rPr>
          <w:rFonts w:ascii="Simplified Arabic" w:hAnsi="Simplified Arabic" w:cs="Simplified Arabic" w:hint="cs"/>
          <w:sz w:val="32"/>
          <w:szCs w:val="32"/>
          <w:rtl/>
          <w:lang w:bidi="ar-JO"/>
        </w:rPr>
        <w:t xml:space="preserve"> ،</w:t>
      </w:r>
      <w:r w:rsidR="00006322">
        <w:rPr>
          <w:rFonts w:ascii="Simplified Arabic" w:hAnsi="Simplified Arabic" w:cs="Simplified Arabic" w:hint="cs"/>
          <w:sz w:val="32"/>
          <w:szCs w:val="32"/>
          <w:rtl/>
          <w:lang w:bidi="ar-JO"/>
        </w:rPr>
        <w:t xml:space="preserve"> قلة ت</w:t>
      </w:r>
      <w:r w:rsidRPr="00E90386">
        <w:rPr>
          <w:rFonts w:ascii="Simplified Arabic" w:hAnsi="Simplified Arabic" w:cs="Simplified Arabic" w:hint="cs"/>
          <w:sz w:val="32"/>
          <w:szCs w:val="32"/>
          <w:rtl/>
          <w:lang w:bidi="ar-JO"/>
        </w:rPr>
        <w:t>عاطي القضايا الصرفية ، وهذا ر</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ب</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ما  يجعل المهمة</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 xml:space="preserve"> أمام الباحث فيه نوع من الصعوبة ، ولكن التوفيق من الله تعالى ، ويعد</w:t>
      </w:r>
      <w:r>
        <w:rPr>
          <w:rFonts w:ascii="Simplified Arabic" w:hAnsi="Simplified Arabic" w:cs="Simplified Arabic" w:hint="cs"/>
          <w:sz w:val="32"/>
          <w:szCs w:val="32"/>
          <w:rtl/>
          <w:lang w:bidi="ar-JO"/>
        </w:rPr>
        <w:t>ُ</w:t>
      </w:r>
      <w:r w:rsidRPr="00E90386">
        <w:rPr>
          <w:rFonts w:ascii="Simplified Arabic" w:hAnsi="Simplified Arabic" w:cs="Simplified Arabic" w:hint="cs"/>
          <w:sz w:val="32"/>
          <w:szCs w:val="32"/>
          <w:rtl/>
          <w:lang w:bidi="ar-JO"/>
        </w:rPr>
        <w:t xml:space="preserve"> الزوزني هو ال</w:t>
      </w:r>
      <w:r>
        <w:rPr>
          <w:rFonts w:ascii="Simplified Arabic" w:hAnsi="Simplified Arabic" w:cs="Simplified Arabic" w:hint="cs"/>
          <w:sz w:val="32"/>
          <w:szCs w:val="32"/>
          <w:rtl/>
          <w:lang w:bidi="ar-JO"/>
        </w:rPr>
        <w:t>أ</w:t>
      </w:r>
      <w:r w:rsidRPr="00E90386">
        <w:rPr>
          <w:rFonts w:ascii="Simplified Arabic" w:hAnsi="Simplified Arabic" w:cs="Simplified Arabic" w:hint="cs"/>
          <w:sz w:val="32"/>
          <w:szCs w:val="32"/>
          <w:rtl/>
          <w:lang w:bidi="ar-JO"/>
        </w:rPr>
        <w:t>ول في إثراء الجانب الصرفي من بين الشرَّاح ثم الانباري.</w:t>
      </w:r>
    </w:p>
    <w:p w:rsidR="00EE09E3"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وكثرة الدراسات الأكاديمية حول المعلقات من عددة نواحي : أدبية ، ونحوية ، وفي اللهجات ودلالتها وأثرها ، ولكن</w:t>
      </w:r>
      <w:r>
        <w:rPr>
          <w:rFonts w:ascii="Simplified Arabic" w:hAnsi="Simplified Arabic" w:cs="Simplified Arabic"/>
          <w:sz w:val="32"/>
          <w:szCs w:val="32"/>
          <w:rtl/>
          <w:lang w:bidi="ar-JO"/>
        </w:rPr>
        <w:t>–</w:t>
      </w:r>
      <w:r>
        <w:rPr>
          <w:rFonts w:ascii="Simplified Arabic" w:hAnsi="Simplified Arabic" w:cs="Simplified Arabic" w:hint="cs"/>
          <w:sz w:val="32"/>
          <w:szCs w:val="32"/>
          <w:rtl/>
          <w:lang w:bidi="ar-JO"/>
        </w:rPr>
        <w:t xml:space="preserve"> حسب علمي واطلاعي المتواضع للدراسات على المعلقات - لم أجد أي بحث تناول القضايا الصرفية في المعلقات ، وقد رأيتُ  وميضاً لح لي من هذه ، فكانت خطوة في التقدم في دراسة معلقة امرئ القيس صرفياً ، لتكن هذه الدراسة  سُلماً ارتقي به إلى أن تكون رسالة الماجستير في هذا المجال ، وأعول أمري إلى الله في هذا السبيل.</w:t>
      </w:r>
    </w:p>
    <w:p w:rsidR="00EE09E3" w:rsidRPr="00E90386"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والمنهج المتبع في هذا البحث قائم ما بين الوصفية والمعيارية وهو الأليق </w:t>
      </w:r>
    </w:p>
    <w:p w:rsidR="00EE09E3"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وقد قسمتُ البحث إلى فصلين :</w:t>
      </w:r>
    </w:p>
    <w:p w:rsidR="00EE09E3" w:rsidRPr="00F72959"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الفصل الأول : وفيه ثلاث مطالب : وقد تناولتُ فيه </w:t>
      </w:r>
      <w:r w:rsidRPr="00F72959">
        <w:rPr>
          <w:rFonts w:ascii="Simplified Arabic" w:hAnsi="Simplified Arabic" w:cs="Simplified Arabic" w:hint="cs"/>
          <w:sz w:val="32"/>
          <w:szCs w:val="32"/>
          <w:rtl/>
          <w:lang w:bidi="ar-JO"/>
        </w:rPr>
        <w:t>الجمع</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والإفراد</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والتذكر</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والتأنيث</w:t>
      </w:r>
      <w:r w:rsidRPr="00D403C8">
        <w:rPr>
          <w:rFonts w:ascii="Simplified Arabic" w:hAnsi="Simplified Arabic" w:cs="Simplified Arabic"/>
          <w:sz w:val="32"/>
          <w:szCs w:val="32"/>
          <w:rtl/>
          <w:lang w:bidi="ar-JO"/>
        </w:rPr>
        <w:t xml:space="preserve"> وهذا في المطلب </w:t>
      </w:r>
      <w:r w:rsidRPr="00D403C8">
        <w:rPr>
          <w:rFonts w:ascii="Simplified Arabic" w:hAnsi="Simplified Arabic" w:cs="Simplified Arabic" w:hint="cs"/>
          <w:sz w:val="32"/>
          <w:szCs w:val="32"/>
          <w:rtl/>
          <w:lang w:bidi="ar-JO"/>
        </w:rPr>
        <w:t>الأول</w:t>
      </w:r>
      <w:r w:rsidRPr="00D403C8">
        <w:rPr>
          <w:rFonts w:ascii="Simplified Arabic" w:hAnsi="Simplified Arabic" w:cs="Simplified Arabic"/>
          <w:sz w:val="32"/>
          <w:szCs w:val="32"/>
          <w:rtl/>
          <w:lang w:bidi="ar-JO"/>
        </w:rPr>
        <w:t>.</w:t>
      </w:r>
    </w:p>
    <w:p w:rsidR="00EE09E3" w:rsidRPr="00F72959"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 و </w:t>
      </w:r>
      <w:r w:rsidRPr="00F72959">
        <w:rPr>
          <w:rFonts w:ascii="Simplified Arabic" w:hAnsi="Simplified Arabic" w:cs="Simplified Arabic" w:hint="cs"/>
          <w:sz w:val="32"/>
          <w:szCs w:val="32"/>
          <w:rtl/>
          <w:lang w:bidi="ar-JO"/>
        </w:rPr>
        <w:t>المطلب</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الثاني</w:t>
      </w:r>
      <w:r w:rsidRPr="00F72959">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كان في </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اللازم</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والتعدي</w:t>
      </w:r>
      <w:r>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 وأما </w:t>
      </w:r>
      <w:r w:rsidRPr="00F72959">
        <w:rPr>
          <w:rFonts w:ascii="Simplified Arabic" w:hAnsi="Simplified Arabic" w:cs="Simplified Arabic" w:hint="cs"/>
          <w:sz w:val="32"/>
          <w:szCs w:val="32"/>
          <w:rtl/>
          <w:lang w:bidi="ar-JO"/>
        </w:rPr>
        <w:t>المطلب</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الثالث</w:t>
      </w:r>
      <w:r w:rsidRPr="00F72959">
        <w:rPr>
          <w:rFonts w:ascii="Simplified Arabic" w:hAnsi="Simplified Arabic" w:cs="Simplified Arabic"/>
          <w:sz w:val="32"/>
          <w:szCs w:val="32"/>
          <w:rtl/>
          <w:lang w:bidi="ar-JO"/>
        </w:rPr>
        <w:t xml:space="preserve"> ( </w:t>
      </w:r>
      <w:r w:rsidR="00006322">
        <w:rPr>
          <w:rFonts w:ascii="Simplified Arabic" w:hAnsi="Simplified Arabic" w:cs="Simplified Arabic" w:hint="cs"/>
          <w:sz w:val="32"/>
          <w:szCs w:val="32"/>
          <w:rtl/>
          <w:lang w:bidi="ar-JO"/>
        </w:rPr>
        <w:t>ال</w:t>
      </w:r>
      <w:r w:rsidRPr="00F72959">
        <w:rPr>
          <w:rFonts w:ascii="Simplified Arabic" w:hAnsi="Simplified Arabic" w:cs="Simplified Arabic" w:hint="cs"/>
          <w:sz w:val="32"/>
          <w:szCs w:val="32"/>
          <w:rtl/>
          <w:lang w:bidi="ar-JO"/>
        </w:rPr>
        <w:t>مبالغة</w:t>
      </w:r>
      <w:r w:rsidRPr="00F72959">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w:t>
      </w:r>
    </w:p>
    <w:p w:rsidR="00EE09E3" w:rsidRPr="00F72959"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و </w:t>
      </w:r>
      <w:r w:rsidRPr="00F72959">
        <w:rPr>
          <w:rFonts w:ascii="Simplified Arabic" w:hAnsi="Simplified Arabic" w:cs="Simplified Arabic" w:hint="cs"/>
          <w:sz w:val="32"/>
          <w:szCs w:val="32"/>
          <w:rtl/>
          <w:lang w:bidi="ar-JO"/>
        </w:rPr>
        <w:t>الفصل</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الثاني</w:t>
      </w:r>
      <w:r w:rsidRPr="00F72959">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وفيه ثلاث مطالبلا: </w:t>
      </w:r>
      <w:r w:rsidRPr="00F72959">
        <w:rPr>
          <w:rFonts w:ascii="Simplified Arabic" w:hAnsi="Simplified Arabic" w:cs="Simplified Arabic" w:hint="cs"/>
          <w:sz w:val="32"/>
          <w:szCs w:val="32"/>
          <w:rtl/>
          <w:lang w:bidi="ar-JO"/>
        </w:rPr>
        <w:t>المطلب</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الأول</w:t>
      </w:r>
      <w:r w:rsidRPr="00F72959">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F72959">
        <w:rPr>
          <w:rFonts w:ascii="Simplified Arabic" w:hAnsi="Simplified Arabic" w:cs="Simplified Arabic" w:hint="cs"/>
          <w:sz w:val="32"/>
          <w:szCs w:val="32"/>
          <w:rtl/>
          <w:lang w:bidi="ar-JO"/>
        </w:rPr>
        <w:t>القلب</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والإبدال</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والإدغام</w:t>
      </w:r>
      <w:r w:rsidRPr="00F72959">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p>
    <w:p w:rsidR="00EE09E3" w:rsidRPr="00D403C8"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كان </w:t>
      </w:r>
      <w:r w:rsidRPr="00F72959">
        <w:rPr>
          <w:rFonts w:ascii="Simplified Arabic" w:hAnsi="Simplified Arabic" w:cs="Simplified Arabic" w:hint="cs"/>
          <w:sz w:val="32"/>
          <w:szCs w:val="32"/>
          <w:rtl/>
          <w:lang w:bidi="ar-JO"/>
        </w:rPr>
        <w:t>الحذف</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والزيادة</w:t>
      </w:r>
      <w:r>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المطلب</w:t>
      </w:r>
      <w:r w:rsidRPr="00F72959">
        <w:rPr>
          <w:rFonts w:ascii="Simplified Arabic" w:hAnsi="Simplified Arabic" w:cs="Simplified Arabic"/>
          <w:sz w:val="32"/>
          <w:szCs w:val="32"/>
          <w:rtl/>
          <w:lang w:bidi="ar-JO"/>
        </w:rPr>
        <w:t xml:space="preserve"> </w:t>
      </w:r>
      <w:r w:rsidRPr="00F72959">
        <w:rPr>
          <w:rFonts w:ascii="Simplified Arabic" w:hAnsi="Simplified Arabic" w:cs="Simplified Arabic" w:hint="cs"/>
          <w:sz w:val="32"/>
          <w:szCs w:val="32"/>
          <w:rtl/>
          <w:lang w:bidi="ar-JO"/>
        </w:rPr>
        <w:t>الثاني</w:t>
      </w:r>
      <w:r>
        <w:rPr>
          <w:rFonts w:ascii="Simplified Arabic" w:hAnsi="Simplified Arabic" w:cs="Simplified Arabic" w:hint="cs"/>
          <w:sz w:val="32"/>
          <w:szCs w:val="32"/>
          <w:rtl/>
          <w:lang w:bidi="ar-JO"/>
        </w:rPr>
        <w:t xml:space="preserve">،  </w:t>
      </w:r>
      <w:r w:rsidRPr="00D403C8">
        <w:rPr>
          <w:rFonts w:ascii="Simplified Arabic" w:hAnsi="Simplified Arabic" w:cs="Simplified Arabic"/>
          <w:sz w:val="32"/>
          <w:szCs w:val="32"/>
          <w:rtl/>
          <w:lang w:bidi="ar-JO"/>
        </w:rPr>
        <w:t xml:space="preserve"> ومتفرقات صرفية كان في المطلب الثالث .</w:t>
      </w:r>
    </w:p>
    <w:p w:rsidR="00EE09E3" w:rsidRPr="00D403C8" w:rsidRDefault="00EE09E3" w:rsidP="00EE09E3">
      <w:pPr>
        <w:widowControl w:val="0"/>
        <w:autoSpaceDE w:val="0"/>
        <w:autoSpaceDN w:val="0"/>
        <w:adjustRightInd w:val="0"/>
        <w:ind w:firstLine="720"/>
        <w:rPr>
          <w:rFonts w:ascii="Simplified Arabic" w:hAnsi="Simplified Arabic" w:cs="Simplified Arabic"/>
          <w:sz w:val="32"/>
          <w:szCs w:val="32"/>
          <w:rtl/>
        </w:rPr>
      </w:pPr>
      <w:r w:rsidRPr="00D403C8">
        <w:rPr>
          <w:rFonts w:ascii="Simplified Arabic" w:hAnsi="Simplified Arabic" w:cs="Simplified Arabic"/>
          <w:sz w:val="32"/>
          <w:szCs w:val="32"/>
          <w:rtl/>
        </w:rPr>
        <w:lastRenderedPageBreak/>
        <w:t xml:space="preserve">و لا </w:t>
      </w:r>
      <w:r w:rsidRPr="00D403C8">
        <w:rPr>
          <w:rFonts w:ascii="Simplified Arabic" w:hAnsi="Simplified Arabic" w:cs="Simplified Arabic" w:hint="cs"/>
          <w:sz w:val="32"/>
          <w:szCs w:val="32"/>
          <w:rtl/>
        </w:rPr>
        <w:t>أقول أني</w:t>
      </w:r>
      <w:r w:rsidRPr="00D403C8">
        <w:rPr>
          <w:rFonts w:ascii="Simplified Arabic" w:hAnsi="Simplified Arabic" w:cs="Simplified Arabic"/>
          <w:sz w:val="32"/>
          <w:szCs w:val="32"/>
          <w:rtl/>
        </w:rPr>
        <w:t xml:space="preserve"> أصبت في كل ما كتبت ، لأن الكمال لله وحده ،</w:t>
      </w:r>
      <w:r>
        <w:rPr>
          <w:rFonts w:ascii="Simplified Arabic" w:hAnsi="Simplified Arabic" w:cs="Simplified Arabic" w:hint="cs"/>
          <w:sz w:val="32"/>
          <w:szCs w:val="32"/>
          <w:rtl/>
        </w:rPr>
        <w:t xml:space="preserve"> </w:t>
      </w:r>
      <w:r w:rsidRPr="00D403C8">
        <w:rPr>
          <w:rFonts w:ascii="Simplified Arabic" w:hAnsi="Simplified Arabic" w:cs="Simplified Arabic"/>
          <w:sz w:val="32"/>
          <w:szCs w:val="32"/>
          <w:rtl/>
        </w:rPr>
        <w:t>و لا يخلو الكلام من</w:t>
      </w:r>
      <w:r w:rsidRPr="00D403C8">
        <w:rPr>
          <w:rFonts w:ascii="Simplified Arabic" w:hAnsi="Simplified Arabic" w:cs="Simplified Arabic"/>
          <w:sz w:val="32"/>
          <w:szCs w:val="32"/>
        </w:rPr>
        <w:t xml:space="preserve"> </w:t>
      </w:r>
      <w:r w:rsidRPr="00D403C8">
        <w:rPr>
          <w:rFonts w:ascii="Simplified Arabic" w:hAnsi="Simplified Arabic" w:cs="Simplified Arabic"/>
          <w:sz w:val="32"/>
          <w:szCs w:val="32"/>
          <w:rtl/>
        </w:rPr>
        <w:t xml:space="preserve">خلل إلا كلام من عصمة الله من الزلل ، خصوصاً إذا علم هذا الناظر فيه </w:t>
      </w:r>
      <w:r w:rsidRPr="00D403C8">
        <w:rPr>
          <w:rFonts w:ascii="Simplified Arabic" w:hAnsi="Simplified Arabic" w:cs="Simplified Arabic" w:hint="cs"/>
          <w:sz w:val="32"/>
          <w:szCs w:val="32"/>
          <w:rtl/>
        </w:rPr>
        <w:t>إن</w:t>
      </w:r>
      <w:r>
        <w:rPr>
          <w:rFonts w:ascii="Simplified Arabic" w:hAnsi="Simplified Arabic" w:cs="Simplified Arabic" w:hint="cs"/>
          <w:sz w:val="32"/>
          <w:szCs w:val="32"/>
          <w:rtl/>
        </w:rPr>
        <w:t>َّ</w:t>
      </w:r>
      <w:r w:rsidRPr="00D403C8">
        <w:rPr>
          <w:rFonts w:ascii="Simplified Arabic" w:hAnsi="Simplified Arabic" w:cs="Simplified Arabic" w:hint="cs"/>
          <w:sz w:val="32"/>
          <w:szCs w:val="32"/>
          <w:rtl/>
        </w:rPr>
        <w:t>ي</w:t>
      </w:r>
      <w:r w:rsidRPr="00D403C8">
        <w:rPr>
          <w:rFonts w:ascii="Simplified Arabic" w:hAnsi="Simplified Arabic" w:cs="Simplified Arabic"/>
          <w:sz w:val="32"/>
          <w:szCs w:val="32"/>
          <w:rtl/>
        </w:rPr>
        <w:t xml:space="preserve"> لم اقصد</w:t>
      </w:r>
      <w:r w:rsidRPr="00D403C8">
        <w:rPr>
          <w:rFonts w:ascii="Simplified Arabic" w:hAnsi="Simplified Arabic" w:cs="Simplified Arabic"/>
          <w:sz w:val="32"/>
          <w:szCs w:val="32"/>
        </w:rPr>
        <w:t xml:space="preserve"> </w:t>
      </w:r>
      <w:r w:rsidRPr="00D403C8">
        <w:rPr>
          <w:rFonts w:ascii="Simplified Arabic" w:hAnsi="Simplified Arabic" w:cs="Simplified Arabic"/>
          <w:sz w:val="32"/>
          <w:szCs w:val="32"/>
          <w:rtl/>
        </w:rPr>
        <w:t>بهذا الطرح والبيان</w:t>
      </w:r>
      <w:r>
        <w:rPr>
          <w:rFonts w:ascii="Simplified Arabic" w:hAnsi="Simplified Arabic" w:cs="Simplified Arabic" w:hint="cs"/>
          <w:sz w:val="32"/>
          <w:szCs w:val="32"/>
          <w:rtl/>
        </w:rPr>
        <w:t xml:space="preserve"> </w:t>
      </w:r>
      <w:r w:rsidRPr="00D403C8">
        <w:rPr>
          <w:rFonts w:ascii="Simplified Arabic" w:hAnsi="Simplified Arabic" w:cs="Simplified Arabic"/>
          <w:sz w:val="32"/>
          <w:szCs w:val="32"/>
          <w:rtl/>
        </w:rPr>
        <w:t>إلا نفع طلاب العلم ...</w:t>
      </w:r>
    </w:p>
    <w:p w:rsidR="00EE09E3" w:rsidRPr="00D403C8" w:rsidRDefault="00EE09E3" w:rsidP="00EE09E3">
      <w:pPr>
        <w:widowControl w:val="0"/>
        <w:autoSpaceDE w:val="0"/>
        <w:autoSpaceDN w:val="0"/>
        <w:adjustRightInd w:val="0"/>
        <w:ind w:firstLine="720"/>
        <w:rPr>
          <w:rFonts w:ascii="Simplified Arabic" w:hAnsi="Simplified Arabic" w:cs="Simplified Arabic"/>
          <w:sz w:val="32"/>
          <w:szCs w:val="32"/>
          <w:rtl/>
        </w:rPr>
      </w:pPr>
      <w:r>
        <w:rPr>
          <w:rFonts w:ascii="Simplified Arabic" w:hAnsi="Simplified Arabic" w:cs="Simplified Arabic" w:hint="cs"/>
          <w:sz w:val="32"/>
          <w:szCs w:val="32"/>
          <w:rtl/>
        </w:rPr>
        <w:t xml:space="preserve">ومن وجد ما لا يسُرُ ، </w:t>
      </w:r>
      <w:r w:rsidRPr="00D403C8">
        <w:rPr>
          <w:rFonts w:ascii="Simplified Arabic" w:hAnsi="Simplified Arabic" w:cs="Simplified Arabic"/>
          <w:sz w:val="32"/>
          <w:szCs w:val="32"/>
          <w:rtl/>
        </w:rPr>
        <w:t>فعليه إن يصححه مصلحا لا مفسداً، ومعاوناً لا</w:t>
      </w:r>
      <w:r w:rsidRPr="00D403C8">
        <w:rPr>
          <w:rFonts w:ascii="Simplified Arabic" w:hAnsi="Simplified Arabic" w:cs="Simplified Arabic"/>
          <w:sz w:val="32"/>
          <w:szCs w:val="32"/>
        </w:rPr>
        <w:t xml:space="preserve"> </w:t>
      </w:r>
      <w:r w:rsidRPr="00D403C8">
        <w:rPr>
          <w:rFonts w:ascii="Simplified Arabic" w:hAnsi="Simplified Arabic" w:cs="Simplified Arabic"/>
          <w:sz w:val="32"/>
          <w:szCs w:val="32"/>
          <w:rtl/>
        </w:rPr>
        <w:t xml:space="preserve">معانداً, ومعاضداً ولا حاسداً , ليكسب الأجر والثواب من الله </w:t>
      </w:r>
      <w:r>
        <w:rPr>
          <w:rFonts w:ascii="Simplified Arabic" w:hAnsi="Simplified Arabic" w:cs="Simplified Arabic" w:hint="cs"/>
          <w:sz w:val="32"/>
          <w:szCs w:val="32"/>
          <w:rtl/>
        </w:rPr>
        <w:t xml:space="preserve">، </w:t>
      </w:r>
      <w:r w:rsidRPr="00D403C8">
        <w:rPr>
          <w:rFonts w:ascii="Simplified Arabic" w:hAnsi="Simplified Arabic" w:cs="Simplified Arabic"/>
          <w:sz w:val="32"/>
          <w:szCs w:val="32"/>
          <w:rtl/>
        </w:rPr>
        <w:t>إن الله لا يضيع اجر من</w:t>
      </w:r>
      <w:r w:rsidRPr="00D403C8">
        <w:rPr>
          <w:rFonts w:ascii="Simplified Arabic" w:hAnsi="Simplified Arabic" w:cs="Simplified Arabic"/>
          <w:sz w:val="32"/>
          <w:szCs w:val="32"/>
        </w:rPr>
        <w:t xml:space="preserve"> </w:t>
      </w:r>
      <w:r w:rsidRPr="00D403C8">
        <w:rPr>
          <w:rFonts w:ascii="Simplified Arabic" w:hAnsi="Simplified Arabic" w:cs="Simplified Arabic"/>
          <w:sz w:val="32"/>
          <w:szCs w:val="32"/>
          <w:rtl/>
        </w:rPr>
        <w:t>أحسن عملا</w:t>
      </w:r>
      <w:r w:rsidRPr="00D403C8">
        <w:rPr>
          <w:rFonts w:ascii="Simplified Arabic" w:hAnsi="Simplified Arabic" w:cs="Simplified Arabic"/>
          <w:sz w:val="32"/>
          <w:szCs w:val="32"/>
        </w:rPr>
        <w:t>.</w:t>
      </w:r>
    </w:p>
    <w:p w:rsidR="00EE09E3" w:rsidRPr="00D403C8" w:rsidRDefault="00EE09E3" w:rsidP="00EE09E3">
      <w:pPr>
        <w:rPr>
          <w:rFonts w:ascii="Simplified Arabic" w:hAnsi="Simplified Arabic" w:cs="Simplified Arabic"/>
          <w:sz w:val="32"/>
          <w:szCs w:val="32"/>
          <w:lang w:bidi="ar-JO"/>
        </w:rPr>
      </w:pPr>
      <w:r w:rsidRPr="00D403C8">
        <w:rPr>
          <w:rFonts w:ascii="Simplified Arabic" w:hAnsi="Simplified Arabic" w:cs="Simplified Arabic"/>
          <w:sz w:val="32"/>
          <w:szCs w:val="32"/>
          <w:rtl/>
          <w:lang w:bidi="ar-JO"/>
        </w:rPr>
        <w:t xml:space="preserve">ولا يسعني </w:t>
      </w:r>
      <w:r w:rsidRPr="00D403C8">
        <w:rPr>
          <w:rFonts w:ascii="Simplified Arabic" w:hAnsi="Simplified Arabic" w:cs="Simplified Arabic" w:hint="cs"/>
          <w:sz w:val="32"/>
          <w:szCs w:val="32"/>
          <w:rtl/>
          <w:lang w:bidi="ar-JO"/>
        </w:rPr>
        <w:t>إلا</w:t>
      </w:r>
      <w:r w:rsidRPr="00D403C8">
        <w:rPr>
          <w:rFonts w:ascii="Simplified Arabic" w:hAnsi="Simplified Arabic" w:cs="Simplified Arabic"/>
          <w:sz w:val="32"/>
          <w:szCs w:val="32"/>
          <w:rtl/>
          <w:lang w:bidi="ar-JO"/>
        </w:rPr>
        <w:t xml:space="preserve"> </w:t>
      </w:r>
      <w:r w:rsidRPr="00D403C8">
        <w:rPr>
          <w:rFonts w:ascii="Simplified Arabic" w:hAnsi="Simplified Arabic" w:cs="Simplified Arabic" w:hint="cs"/>
          <w:sz w:val="32"/>
          <w:szCs w:val="32"/>
          <w:rtl/>
          <w:lang w:bidi="ar-JO"/>
        </w:rPr>
        <w:t>أن</w:t>
      </w:r>
      <w:r w:rsidRPr="00D403C8">
        <w:rPr>
          <w:rFonts w:ascii="Simplified Arabic" w:hAnsi="Simplified Arabic" w:cs="Simplified Arabic"/>
          <w:sz w:val="32"/>
          <w:szCs w:val="32"/>
          <w:rtl/>
          <w:lang w:bidi="ar-JO"/>
        </w:rPr>
        <w:t xml:space="preserve"> اشكر كل من مد يدِّ العون لي من </w:t>
      </w:r>
      <w:r w:rsidRPr="00D403C8">
        <w:rPr>
          <w:rFonts w:ascii="Simplified Arabic" w:hAnsi="Simplified Arabic" w:cs="Simplified Arabic" w:hint="cs"/>
          <w:sz w:val="32"/>
          <w:szCs w:val="32"/>
          <w:rtl/>
          <w:lang w:bidi="ar-JO"/>
        </w:rPr>
        <w:t>أستاذ</w:t>
      </w:r>
      <w:r>
        <w:rPr>
          <w:rFonts w:ascii="Simplified Arabic" w:hAnsi="Simplified Arabic" w:cs="Simplified Arabic" w:hint="cs"/>
          <w:sz w:val="32"/>
          <w:szCs w:val="32"/>
          <w:rtl/>
          <w:lang w:bidi="ar-JO"/>
        </w:rPr>
        <w:t>ٍ</w:t>
      </w:r>
      <w:r w:rsidRPr="00D403C8">
        <w:rPr>
          <w:rFonts w:ascii="Simplified Arabic" w:hAnsi="Simplified Arabic" w:cs="Simplified Arabic"/>
          <w:sz w:val="32"/>
          <w:szCs w:val="32"/>
          <w:rtl/>
          <w:lang w:bidi="ar-JO"/>
        </w:rPr>
        <w:t xml:space="preserve"> أو أخٍ أو صديقٍ </w:t>
      </w:r>
      <w:r w:rsidRPr="00D403C8">
        <w:rPr>
          <w:rFonts w:ascii="Simplified Arabic" w:hAnsi="Simplified Arabic" w:cs="Simplified Arabic" w:hint="cs"/>
          <w:sz w:val="32"/>
          <w:szCs w:val="32"/>
          <w:rtl/>
          <w:lang w:bidi="ar-JO"/>
        </w:rPr>
        <w:t>فجز</w:t>
      </w:r>
      <w:r>
        <w:rPr>
          <w:rFonts w:ascii="Simplified Arabic" w:hAnsi="Simplified Arabic" w:cs="Simplified Arabic" w:hint="cs"/>
          <w:sz w:val="32"/>
          <w:szCs w:val="32"/>
          <w:rtl/>
          <w:lang w:bidi="ar-JO"/>
        </w:rPr>
        <w:t>ا</w:t>
      </w:r>
      <w:r w:rsidRPr="00D403C8">
        <w:rPr>
          <w:rFonts w:ascii="Simplified Arabic" w:hAnsi="Simplified Arabic" w:cs="Simplified Arabic" w:hint="cs"/>
          <w:sz w:val="32"/>
          <w:szCs w:val="32"/>
          <w:rtl/>
          <w:lang w:bidi="ar-JO"/>
        </w:rPr>
        <w:t>هم</w:t>
      </w:r>
      <w:r w:rsidRPr="00D403C8">
        <w:rPr>
          <w:rFonts w:ascii="Simplified Arabic" w:hAnsi="Simplified Arabic" w:cs="Simplified Arabic"/>
          <w:sz w:val="32"/>
          <w:szCs w:val="32"/>
          <w:rtl/>
          <w:lang w:bidi="ar-JO"/>
        </w:rPr>
        <w:t xml:space="preserve"> الله خير الجزاء</w:t>
      </w:r>
      <w:r>
        <w:rPr>
          <w:rFonts w:ascii="Simplified Arabic" w:hAnsi="Simplified Arabic" w:cs="Simplified Arabic" w:hint="cs"/>
          <w:sz w:val="32"/>
          <w:szCs w:val="32"/>
          <w:rtl/>
          <w:lang w:bidi="ar-JO"/>
        </w:rPr>
        <w:t>.</w:t>
      </w:r>
    </w:p>
    <w:p w:rsidR="00EE09E3" w:rsidRDefault="00EE09E3" w:rsidP="0008243F">
      <w:pPr>
        <w:ind w:left="360"/>
        <w:jc w:val="center"/>
        <w:rPr>
          <w:rFonts w:ascii="Simplified Arabic" w:hAnsi="Simplified Arabic" w:cs="Simplified Arabic"/>
          <w:b/>
          <w:bCs/>
          <w:sz w:val="32"/>
          <w:szCs w:val="32"/>
          <w:rtl/>
          <w:lang w:bidi="ar-JO"/>
        </w:rPr>
      </w:pPr>
    </w:p>
    <w:p w:rsidR="00EE09E3" w:rsidRDefault="00EE09E3" w:rsidP="0008243F">
      <w:pPr>
        <w:ind w:left="360"/>
        <w:jc w:val="center"/>
        <w:rPr>
          <w:rFonts w:ascii="Simplified Arabic" w:hAnsi="Simplified Arabic" w:cs="Simplified Arabic"/>
          <w:b/>
          <w:bCs/>
          <w:sz w:val="32"/>
          <w:szCs w:val="32"/>
          <w:rtl/>
          <w:lang w:bidi="ar-JO"/>
        </w:rPr>
      </w:pPr>
    </w:p>
    <w:p w:rsidR="00EE09E3" w:rsidRDefault="00EE09E3" w:rsidP="0008243F">
      <w:pPr>
        <w:ind w:left="360"/>
        <w:jc w:val="center"/>
        <w:rPr>
          <w:rFonts w:ascii="Simplified Arabic" w:hAnsi="Simplified Arabic" w:cs="Simplified Arabic"/>
          <w:b/>
          <w:bCs/>
          <w:sz w:val="32"/>
          <w:szCs w:val="32"/>
          <w:rtl/>
          <w:lang w:bidi="ar-JO"/>
        </w:rPr>
      </w:pPr>
    </w:p>
    <w:p w:rsidR="00EE09E3" w:rsidRDefault="00EE09E3" w:rsidP="0008243F">
      <w:pPr>
        <w:ind w:left="360"/>
        <w:jc w:val="center"/>
        <w:rPr>
          <w:rFonts w:ascii="Simplified Arabic" w:hAnsi="Simplified Arabic" w:cs="Simplified Arabic"/>
          <w:b/>
          <w:bCs/>
          <w:sz w:val="32"/>
          <w:szCs w:val="32"/>
          <w:rtl/>
          <w:lang w:bidi="ar-JO"/>
        </w:rPr>
      </w:pPr>
    </w:p>
    <w:p w:rsidR="00EE09E3" w:rsidRDefault="00EE09E3"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926DE7">
      <w:pPr>
        <w:jc w:val="center"/>
        <w:rPr>
          <w:rFonts w:ascii="Simplified Arabic" w:hAnsi="Simplified Arabic" w:cs="Simplified Arabic"/>
          <w:b/>
          <w:bCs/>
          <w:sz w:val="32"/>
          <w:szCs w:val="32"/>
          <w:rtl/>
          <w:lang w:bidi="ar-JO"/>
        </w:rPr>
      </w:pPr>
      <w:r>
        <w:rPr>
          <w:rFonts w:ascii="Simplified Arabic" w:hAnsi="Simplified Arabic" w:cs="Simplified Arabic" w:hint="cs"/>
          <w:b/>
          <w:bCs/>
          <w:sz w:val="32"/>
          <w:szCs w:val="32"/>
          <w:rtl/>
          <w:lang w:bidi="ar-JO"/>
        </w:rPr>
        <w:lastRenderedPageBreak/>
        <w:t xml:space="preserve">التمهيد </w:t>
      </w:r>
    </w:p>
    <w:p w:rsidR="00926DE7" w:rsidRPr="009A60D4" w:rsidRDefault="00926DE7" w:rsidP="00926DE7">
      <w:pPr>
        <w:jc w:val="center"/>
        <w:rPr>
          <w:rFonts w:ascii="Simplified Arabic" w:hAnsi="Simplified Arabic" w:cs="Simplified Arabic"/>
          <w:b/>
          <w:bCs/>
          <w:sz w:val="32"/>
          <w:szCs w:val="32"/>
          <w:rtl/>
          <w:lang w:bidi="ar-JO"/>
        </w:rPr>
      </w:pPr>
      <w:r w:rsidRPr="009A60D4">
        <w:rPr>
          <w:rFonts w:ascii="Simplified Arabic" w:hAnsi="Simplified Arabic" w:cs="Simplified Arabic" w:hint="cs"/>
          <w:b/>
          <w:bCs/>
          <w:sz w:val="32"/>
          <w:szCs w:val="32"/>
          <w:rtl/>
          <w:lang w:bidi="ar-JO"/>
        </w:rPr>
        <w:t>امرؤ</w:t>
      </w:r>
      <w:r w:rsidRPr="009A60D4">
        <w:rPr>
          <w:rFonts w:ascii="Simplified Arabic" w:hAnsi="Simplified Arabic" w:cs="Simplified Arabic"/>
          <w:b/>
          <w:bCs/>
          <w:sz w:val="32"/>
          <w:szCs w:val="32"/>
          <w:rtl/>
          <w:lang w:bidi="ar-JO"/>
        </w:rPr>
        <w:t xml:space="preserve"> </w:t>
      </w:r>
      <w:r w:rsidRPr="009A60D4">
        <w:rPr>
          <w:rFonts w:ascii="Simplified Arabic" w:hAnsi="Simplified Arabic" w:cs="Simplified Arabic" w:hint="cs"/>
          <w:b/>
          <w:bCs/>
          <w:sz w:val="32"/>
          <w:szCs w:val="32"/>
          <w:rtl/>
          <w:lang w:bidi="ar-JO"/>
        </w:rPr>
        <w:t>القيس</w:t>
      </w:r>
    </w:p>
    <w:p w:rsidR="00926DE7" w:rsidRPr="009A60D4" w:rsidRDefault="00926DE7" w:rsidP="00926DE7">
      <w:pPr>
        <w:jc w:val="center"/>
        <w:rPr>
          <w:rFonts w:ascii="Simplified Arabic" w:hAnsi="Simplified Arabic" w:cs="Simplified Arabic"/>
          <w:b/>
          <w:bCs/>
          <w:sz w:val="32"/>
          <w:szCs w:val="32"/>
          <w:rtl/>
          <w:lang w:bidi="ar-JO"/>
        </w:rPr>
      </w:pPr>
      <w:r w:rsidRPr="009A60D4">
        <w:rPr>
          <w:rFonts w:ascii="Simplified Arabic" w:hAnsi="Simplified Arabic" w:cs="Simplified Arabic"/>
          <w:b/>
          <w:bCs/>
          <w:sz w:val="32"/>
          <w:szCs w:val="32"/>
          <w:rtl/>
          <w:lang w:bidi="ar-JO"/>
        </w:rPr>
        <w:t>(</w:t>
      </w:r>
      <w:r w:rsidRPr="009A60D4">
        <w:rPr>
          <w:rFonts w:ascii="Simplified Arabic" w:hAnsi="Simplified Arabic" w:cs="Simplified Arabic" w:hint="cs"/>
          <w:b/>
          <w:bCs/>
          <w:sz w:val="32"/>
          <w:szCs w:val="32"/>
          <w:rtl/>
          <w:lang w:bidi="ar-JO"/>
        </w:rPr>
        <w:t>نحو</w:t>
      </w:r>
      <w:r w:rsidRPr="009A60D4">
        <w:rPr>
          <w:rFonts w:ascii="Simplified Arabic" w:hAnsi="Simplified Arabic" w:cs="Simplified Arabic"/>
          <w:b/>
          <w:bCs/>
          <w:sz w:val="32"/>
          <w:szCs w:val="32"/>
          <w:rtl/>
          <w:lang w:bidi="ar-JO"/>
        </w:rPr>
        <w:t xml:space="preserve"> 130 - 80 </w:t>
      </w:r>
      <w:r w:rsidRPr="009A60D4">
        <w:rPr>
          <w:rFonts w:ascii="Simplified Arabic" w:hAnsi="Simplified Arabic" w:cs="Simplified Arabic" w:hint="cs"/>
          <w:b/>
          <w:bCs/>
          <w:sz w:val="32"/>
          <w:szCs w:val="32"/>
          <w:rtl/>
          <w:lang w:bidi="ar-JO"/>
        </w:rPr>
        <w:t>ق</w:t>
      </w:r>
      <w:r w:rsidRPr="009A60D4">
        <w:rPr>
          <w:rFonts w:ascii="Simplified Arabic" w:hAnsi="Simplified Arabic" w:cs="Simplified Arabic"/>
          <w:b/>
          <w:bCs/>
          <w:sz w:val="32"/>
          <w:szCs w:val="32"/>
          <w:rtl/>
          <w:lang w:bidi="ar-JO"/>
        </w:rPr>
        <w:t xml:space="preserve"> </w:t>
      </w:r>
      <w:r w:rsidRPr="009A60D4">
        <w:rPr>
          <w:rFonts w:ascii="Simplified Arabic" w:hAnsi="Simplified Arabic" w:cs="Simplified Arabic" w:hint="cs"/>
          <w:b/>
          <w:bCs/>
          <w:sz w:val="32"/>
          <w:szCs w:val="32"/>
          <w:rtl/>
          <w:lang w:bidi="ar-JO"/>
        </w:rPr>
        <w:t>هـ</w:t>
      </w:r>
      <w:r w:rsidRPr="009A60D4">
        <w:rPr>
          <w:rFonts w:ascii="Simplified Arabic" w:hAnsi="Simplified Arabic" w:cs="Simplified Arabic"/>
          <w:b/>
          <w:bCs/>
          <w:sz w:val="32"/>
          <w:szCs w:val="32"/>
          <w:rtl/>
          <w:lang w:bidi="ar-JO"/>
        </w:rPr>
        <w:t xml:space="preserve"> = </w:t>
      </w:r>
      <w:r w:rsidRPr="009A60D4">
        <w:rPr>
          <w:rFonts w:ascii="Simplified Arabic" w:hAnsi="Simplified Arabic" w:cs="Simplified Arabic" w:hint="cs"/>
          <w:b/>
          <w:bCs/>
          <w:sz w:val="32"/>
          <w:szCs w:val="32"/>
          <w:rtl/>
          <w:lang w:bidi="ar-JO"/>
        </w:rPr>
        <w:t>نحو</w:t>
      </w:r>
      <w:r w:rsidRPr="009A60D4">
        <w:rPr>
          <w:rFonts w:ascii="Simplified Arabic" w:hAnsi="Simplified Arabic" w:cs="Simplified Arabic"/>
          <w:b/>
          <w:bCs/>
          <w:sz w:val="32"/>
          <w:szCs w:val="32"/>
          <w:rtl/>
          <w:lang w:bidi="ar-JO"/>
        </w:rPr>
        <w:t xml:space="preserve"> 497 - 545 </w:t>
      </w:r>
      <w:r w:rsidRPr="009A60D4">
        <w:rPr>
          <w:rFonts w:ascii="Simplified Arabic" w:hAnsi="Simplified Arabic" w:cs="Simplified Arabic" w:hint="cs"/>
          <w:b/>
          <w:bCs/>
          <w:sz w:val="32"/>
          <w:szCs w:val="32"/>
          <w:rtl/>
          <w:lang w:bidi="ar-JO"/>
        </w:rPr>
        <w:t>م</w:t>
      </w:r>
      <w:r w:rsidRPr="009A60D4">
        <w:rPr>
          <w:rFonts w:ascii="Simplified Arabic" w:hAnsi="Simplified Arabic" w:cs="Simplified Arabic"/>
          <w:b/>
          <w:bCs/>
          <w:sz w:val="32"/>
          <w:szCs w:val="32"/>
          <w:rtl/>
          <w:lang w:bidi="ar-JO"/>
        </w:rPr>
        <w:t>)</w:t>
      </w:r>
    </w:p>
    <w:p w:rsidR="00926DE7" w:rsidRDefault="00926DE7" w:rsidP="00926DE7">
      <w:pPr>
        <w:rPr>
          <w:rFonts w:ascii="Simplified Arabic" w:hAnsi="Simplified Arabic" w:cs="Simplified Arabic"/>
          <w:sz w:val="32"/>
          <w:szCs w:val="32"/>
          <w:rtl/>
          <w:lang w:bidi="ar-JO"/>
        </w:rPr>
      </w:pPr>
      <w:r w:rsidRPr="00AA3166">
        <w:rPr>
          <w:rFonts w:ascii="Simplified Arabic" w:hAnsi="Simplified Arabic" w:cs="Simplified Arabic" w:hint="cs"/>
          <w:sz w:val="32"/>
          <w:szCs w:val="32"/>
          <w:rtl/>
          <w:lang w:bidi="ar-JO"/>
        </w:rPr>
        <w:t>امرؤ</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القيس</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حجر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الحارث</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الكندي،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بني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آكل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المرار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أشهر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شعراء</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العرب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على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الإطلاق</w:t>
      </w:r>
      <w:r>
        <w:rPr>
          <w:rFonts w:ascii="Simplified Arabic" w:hAnsi="Simplified Arabic" w:cs="Simplified Arabic" w:hint="cs"/>
          <w:sz w:val="32"/>
          <w:szCs w:val="32"/>
          <w:rtl/>
          <w:lang w:bidi="ar-JO"/>
        </w:rPr>
        <w:t xml:space="preserve"> ،</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يماني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الأصل</w:t>
      </w:r>
      <w:r w:rsidRPr="00AA3166">
        <w:rPr>
          <w:rFonts w:ascii="Simplified Arabic" w:hAnsi="Simplified Arabic" w:cs="Simplified Arabic"/>
          <w:sz w:val="32"/>
          <w:szCs w:val="32"/>
          <w:rtl/>
          <w:lang w:bidi="ar-JO"/>
        </w:rPr>
        <w:t xml:space="preserve">. </w:t>
      </w:r>
    </w:p>
    <w:p w:rsidR="00926DE7" w:rsidRPr="00AA3166" w:rsidRDefault="00926DE7" w:rsidP="00926DE7">
      <w:pPr>
        <w:rPr>
          <w:rFonts w:ascii="Simplified Arabic" w:hAnsi="Simplified Arabic" w:cs="Simplified Arabic"/>
          <w:sz w:val="32"/>
          <w:szCs w:val="32"/>
          <w:rtl/>
          <w:lang w:bidi="ar-JO"/>
        </w:rPr>
      </w:pPr>
      <w:r w:rsidRPr="00AA3166">
        <w:rPr>
          <w:rFonts w:ascii="Simplified Arabic" w:hAnsi="Simplified Arabic" w:cs="Simplified Arabic" w:hint="cs"/>
          <w:sz w:val="32"/>
          <w:szCs w:val="32"/>
          <w:rtl/>
          <w:lang w:bidi="ar-JO"/>
        </w:rPr>
        <w:t>مولده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بنجد،</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بمخلاف</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السكاسك</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باليمن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أشتهر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بلقبه،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واختلف</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المؤرخون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اسمه،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فقيل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حندج</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وقيل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مليكة</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وقيل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عدي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وكان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أبوه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ملك</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أسد</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وغطفان</w:t>
      </w:r>
      <w:r w:rsidRPr="00AA3166">
        <w:rPr>
          <w:rFonts w:ascii="Simplified Arabic" w:hAnsi="Simplified Arabic" w:cs="Simplified Arabic"/>
          <w:sz w:val="32"/>
          <w:szCs w:val="32"/>
          <w:rtl/>
          <w:lang w:bidi="ar-JO"/>
        </w:rPr>
        <w:t>.</w:t>
      </w:r>
      <w:r w:rsidRPr="00E90386">
        <w:rPr>
          <w:rFonts w:ascii="Simplified Arabic" w:hAnsi="Simplified Arabic" w:cs="Simplified Arabic"/>
          <w:sz w:val="32"/>
          <w:szCs w:val="32"/>
          <w:vertAlign w:val="superscript"/>
          <w:rtl/>
        </w:rPr>
        <w:t xml:space="preserve"> (</w:t>
      </w:r>
      <w:r w:rsidRPr="00E90386">
        <w:rPr>
          <w:rStyle w:val="a3"/>
          <w:rFonts w:ascii="Simplified Arabic" w:hAnsi="Simplified Arabic" w:cs="Simplified Arabic"/>
          <w:sz w:val="32"/>
          <w:szCs w:val="32"/>
          <w:rtl/>
        </w:rPr>
        <w:footnoteReference w:id="3"/>
      </w:r>
      <w:r w:rsidRPr="00E90386">
        <w:rPr>
          <w:rFonts w:ascii="Simplified Arabic" w:hAnsi="Simplified Arabic" w:cs="Simplified Arabic"/>
          <w:sz w:val="32"/>
          <w:szCs w:val="32"/>
          <w:vertAlign w:val="superscript"/>
          <w:rtl/>
        </w:rPr>
        <w:t>)</w:t>
      </w:r>
      <w:r w:rsidRPr="00E90386">
        <w:rPr>
          <w:rFonts w:ascii="Simplified Arabic" w:hAnsi="Simplified Arabic" w:cs="Simplified Arabic" w:hint="cs"/>
          <w:sz w:val="32"/>
          <w:szCs w:val="32"/>
          <w:rtl/>
          <w:lang w:bidi="ar-JO"/>
        </w:rPr>
        <w:t xml:space="preserve">  </w:t>
      </w:r>
    </w:p>
    <w:p w:rsidR="00926DE7" w:rsidRDefault="00926DE7" w:rsidP="00926DE7">
      <w:pPr>
        <w:rPr>
          <w:rFonts w:ascii="Simplified Arabic" w:hAnsi="Simplified Arabic" w:cs="Simplified Arabic"/>
          <w:sz w:val="32"/>
          <w:szCs w:val="32"/>
          <w:rtl/>
          <w:lang w:bidi="ar-JO"/>
        </w:rPr>
      </w:pPr>
      <w:r w:rsidRPr="00AA3166">
        <w:rPr>
          <w:rFonts w:ascii="Simplified Arabic" w:hAnsi="Simplified Arabic" w:cs="Simplified Arabic" w:hint="cs"/>
          <w:sz w:val="32"/>
          <w:szCs w:val="32"/>
          <w:rtl/>
          <w:lang w:bidi="ar-JO"/>
        </w:rPr>
        <w:t>وأمه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أخت</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المهلهل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الشاعر،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فلقنه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المهلهل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الشعر،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فقاله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وهو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غلام،</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وجعل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يشبب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ويلهو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ويعاشر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صعاليك</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العرب،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فبلغ</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ذلك</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أباه،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فنهاه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عن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سيرته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فلم</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ينته</w:t>
      </w:r>
      <w:r>
        <w:rPr>
          <w:rFonts w:ascii="Simplified Arabic" w:hAnsi="Simplified Arabic" w:cs="Simplified Arabic" w:hint="cs"/>
          <w:sz w:val="32"/>
          <w:szCs w:val="32"/>
          <w:rtl/>
          <w:lang w:bidi="ar-JO"/>
        </w:rPr>
        <w:t xml:space="preserve"> ، </w:t>
      </w:r>
      <w:r w:rsidRPr="00AA3166">
        <w:rPr>
          <w:rFonts w:ascii="Simplified Arabic" w:hAnsi="Simplified Arabic" w:cs="Simplified Arabic" w:hint="cs"/>
          <w:sz w:val="32"/>
          <w:szCs w:val="32"/>
          <w:rtl/>
          <w:lang w:bidi="ar-JO"/>
        </w:rPr>
        <w:t>فأبعده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إلى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دمون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بحضرموت،</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موطن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آبائه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وعشيرته،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وهو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نحو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العشرين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عمره</w:t>
      </w:r>
      <w:r>
        <w:rPr>
          <w:rFonts w:ascii="Simplified Arabic" w:hAnsi="Simplified Arabic" w:cs="Simplified Arabic" w:hint="cs"/>
          <w:sz w:val="32"/>
          <w:szCs w:val="32"/>
          <w:rtl/>
          <w:lang w:bidi="ar-JO"/>
        </w:rPr>
        <w:t xml:space="preserve"> ، </w:t>
      </w:r>
      <w:r w:rsidRPr="00AA3166">
        <w:rPr>
          <w:rFonts w:ascii="Simplified Arabic" w:hAnsi="Simplified Arabic" w:cs="Simplified Arabic" w:hint="cs"/>
          <w:sz w:val="32"/>
          <w:szCs w:val="32"/>
          <w:rtl/>
          <w:lang w:bidi="ar-JO"/>
        </w:rPr>
        <w:t>فأقام</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زهاء</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خمس</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سنين،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ثم</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جعل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يتنقل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مع</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أصحابه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أحياء</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العرب،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يشرب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ويطرب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ويغزو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ويلهو،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إلى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ثار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بنو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أسد</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على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أبيه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وقتلوه،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فبلغ</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ذلك</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امرأ</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القيس</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وهو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جالس</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للشراب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فقال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رحم</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الله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أبي</w:t>
      </w:r>
      <w:r w:rsidRPr="00AA3166">
        <w:rPr>
          <w:rFonts w:ascii="Simplified Arabic" w:hAnsi="Simplified Arabic" w:cs="Simplified Arabic"/>
          <w:sz w:val="32"/>
          <w:szCs w:val="32"/>
          <w:rtl/>
          <w:lang w:bidi="ar-JO"/>
        </w:rPr>
        <w:t xml:space="preserve"> ! </w:t>
      </w:r>
      <w:r w:rsidRPr="00AA3166">
        <w:rPr>
          <w:rFonts w:ascii="Simplified Arabic" w:hAnsi="Simplified Arabic" w:cs="Simplified Arabic" w:hint="cs"/>
          <w:sz w:val="32"/>
          <w:szCs w:val="32"/>
          <w:rtl/>
          <w:lang w:bidi="ar-JO"/>
        </w:rPr>
        <w:t>ضيعني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صغيرا</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وحملني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دمه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كبيرا،</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لاصحو</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اليوم</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ولا</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سكر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غدا</w:t>
      </w:r>
      <w:r w:rsidRPr="00AA3166">
        <w:rPr>
          <w:rFonts w:ascii="Simplified Arabic" w:hAnsi="Simplified Arabic" w:cs="Simplified Arabic"/>
          <w:sz w:val="32"/>
          <w:szCs w:val="32"/>
          <w:rtl/>
          <w:lang w:bidi="ar-JO"/>
        </w:rPr>
        <w:t xml:space="preserve"> ! </w:t>
      </w:r>
      <w:r w:rsidRPr="00AA3166">
        <w:rPr>
          <w:rFonts w:ascii="Simplified Arabic" w:hAnsi="Simplified Arabic" w:cs="Simplified Arabic" w:hint="cs"/>
          <w:sz w:val="32"/>
          <w:szCs w:val="32"/>
          <w:rtl/>
          <w:lang w:bidi="ar-JO"/>
        </w:rPr>
        <w:t>اليوم</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خمر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وغدا</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أمر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ونهض</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غده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فلم</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يزل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حتى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ثأر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لابيه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من</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بني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أسد،</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وقال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ذلك</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شعرا</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كثيرا</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وكانت</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حكومة</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فارس</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lastRenderedPageBreak/>
        <w:t>ساخطة</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على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بني</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آكل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المرار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آباء</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امرئ</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القيس</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فأوعزت</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إلى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المنذر</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ملك</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العراق</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بطلب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امرئ</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القيس،</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فطلبه،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فابتعد،</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وتفرق</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عنه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أنصاره،</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فطاف</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قبائل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العرب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حتى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انتهى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إلى</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السموأل،</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فأجاره</w:t>
      </w:r>
      <w:r w:rsidRPr="00AA3166">
        <w:rPr>
          <w:rFonts w:ascii="Simplified Arabic" w:hAnsi="Simplified Arabic" w:cs="Simplified Arabic"/>
          <w:sz w:val="32"/>
          <w:szCs w:val="32"/>
          <w:rtl/>
          <w:lang w:bidi="ar-JO"/>
        </w:rPr>
        <w:t xml:space="preserve">. </w:t>
      </w:r>
    </w:p>
    <w:p w:rsidR="00926DE7" w:rsidRPr="00AA3166" w:rsidRDefault="00926DE7" w:rsidP="00926DE7">
      <w:pPr>
        <w:rPr>
          <w:rFonts w:ascii="Simplified Arabic" w:hAnsi="Simplified Arabic" w:cs="Simplified Arabic"/>
          <w:sz w:val="32"/>
          <w:szCs w:val="32"/>
          <w:rtl/>
          <w:lang w:bidi="ar-JO"/>
        </w:rPr>
      </w:pPr>
      <w:r w:rsidRPr="00AA3166">
        <w:rPr>
          <w:rFonts w:ascii="Simplified Arabic" w:hAnsi="Simplified Arabic" w:cs="Simplified Arabic" w:hint="cs"/>
          <w:sz w:val="32"/>
          <w:szCs w:val="32"/>
          <w:rtl/>
          <w:lang w:bidi="ar-JO"/>
        </w:rPr>
        <w:t>و</w:t>
      </w:r>
      <w:r>
        <w:rPr>
          <w:rFonts w:ascii="Simplified Arabic" w:hAnsi="Simplified Arabic" w:cs="Simplified Arabic" w:hint="cs"/>
          <w:sz w:val="32"/>
          <w:szCs w:val="32"/>
          <w:rtl/>
          <w:lang w:bidi="ar-JO"/>
        </w:rPr>
        <w:t>اكتفي بهذا الإيجاز عن امرئ القيس لأنه علم ، و</w:t>
      </w:r>
      <w:r w:rsidRPr="00AA3166">
        <w:rPr>
          <w:rFonts w:ascii="Simplified Arabic" w:hAnsi="Simplified Arabic" w:cs="Simplified Arabic" w:hint="cs"/>
          <w:sz w:val="32"/>
          <w:szCs w:val="32"/>
          <w:rtl/>
          <w:lang w:bidi="ar-JO"/>
        </w:rPr>
        <w:t>كتب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الأدب</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مشحونة</w:t>
      </w:r>
      <w:r w:rsidRPr="00AA3166">
        <w:rPr>
          <w:rFonts w:ascii="Simplified Arabic" w:hAnsi="Simplified Arabic" w:cs="Simplified Arabic"/>
          <w:sz w:val="32"/>
          <w:szCs w:val="32"/>
          <w:rtl/>
          <w:lang w:bidi="ar-JO"/>
        </w:rPr>
        <w:t xml:space="preserve"> </w:t>
      </w:r>
      <w:r w:rsidRPr="00AA3166">
        <w:rPr>
          <w:rFonts w:ascii="Simplified Arabic" w:hAnsi="Simplified Arabic" w:cs="Simplified Arabic" w:hint="cs"/>
          <w:sz w:val="32"/>
          <w:szCs w:val="32"/>
          <w:rtl/>
          <w:lang w:bidi="ar-JO"/>
        </w:rPr>
        <w:t>بأخباره</w:t>
      </w:r>
      <w:r w:rsidRPr="00AA3166">
        <w:rPr>
          <w:rFonts w:ascii="Simplified Arabic" w:hAnsi="Simplified Arabic" w:cs="Simplified Arabic"/>
          <w:sz w:val="32"/>
          <w:szCs w:val="32"/>
          <w:rtl/>
          <w:lang w:bidi="ar-JO"/>
        </w:rPr>
        <w:t>.</w:t>
      </w:r>
      <w:r w:rsidRPr="00E90386">
        <w:rPr>
          <w:rFonts w:ascii="Simplified Arabic" w:hAnsi="Simplified Arabic" w:cs="Simplified Arabic"/>
          <w:sz w:val="32"/>
          <w:szCs w:val="32"/>
          <w:vertAlign w:val="superscript"/>
          <w:rtl/>
        </w:rPr>
        <w:t xml:space="preserve"> (</w:t>
      </w:r>
      <w:r w:rsidRPr="00E90386">
        <w:rPr>
          <w:rStyle w:val="a3"/>
          <w:rFonts w:ascii="Simplified Arabic" w:hAnsi="Simplified Arabic" w:cs="Simplified Arabic"/>
          <w:sz w:val="32"/>
          <w:szCs w:val="32"/>
          <w:rtl/>
        </w:rPr>
        <w:footnoteReference w:id="4"/>
      </w:r>
      <w:r w:rsidRPr="00E90386">
        <w:rPr>
          <w:rFonts w:ascii="Simplified Arabic" w:hAnsi="Simplified Arabic" w:cs="Simplified Arabic"/>
          <w:sz w:val="32"/>
          <w:szCs w:val="32"/>
          <w:vertAlign w:val="superscript"/>
          <w:rtl/>
        </w:rPr>
        <w:t>)</w:t>
      </w:r>
      <w:r w:rsidRPr="00E90386">
        <w:rPr>
          <w:rFonts w:ascii="Simplified Arabic" w:hAnsi="Simplified Arabic" w:cs="Simplified Arabic" w:hint="cs"/>
          <w:sz w:val="32"/>
          <w:szCs w:val="32"/>
          <w:rtl/>
          <w:lang w:bidi="ar-JO"/>
        </w:rPr>
        <w:t xml:space="preserve">  </w:t>
      </w:r>
    </w:p>
    <w:p w:rsidR="00926DE7" w:rsidRPr="00D403C8" w:rsidRDefault="00926DE7" w:rsidP="00926DE7">
      <w:pPr>
        <w:rPr>
          <w:rFonts w:ascii="Simplified Arabic" w:hAnsi="Simplified Arabic" w:cs="Simplified Arabic"/>
          <w:sz w:val="32"/>
          <w:szCs w:val="32"/>
          <w:lang w:bidi="ar-JO"/>
        </w:rPr>
      </w:pPr>
      <w:r>
        <w:rPr>
          <w:rFonts w:ascii="Simplified Arabic" w:hAnsi="Simplified Arabic" w:cs="Simplified Arabic" w:hint="cs"/>
          <w:sz w:val="32"/>
          <w:szCs w:val="32"/>
          <w:rtl/>
          <w:lang w:bidi="ar-JO"/>
        </w:rPr>
        <w:t xml:space="preserve"> </w:t>
      </w:r>
    </w:p>
    <w:p w:rsidR="00926DE7" w:rsidRPr="00453D9E" w:rsidRDefault="00926DE7" w:rsidP="00926DE7">
      <w:pPr>
        <w:rPr>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926DE7" w:rsidRDefault="00926DE7" w:rsidP="0008243F">
      <w:pPr>
        <w:ind w:left="360"/>
        <w:jc w:val="center"/>
        <w:rPr>
          <w:rFonts w:ascii="Simplified Arabic" w:hAnsi="Simplified Arabic" w:cs="Simplified Arabic"/>
          <w:b/>
          <w:bCs/>
          <w:sz w:val="32"/>
          <w:szCs w:val="32"/>
          <w:rtl/>
          <w:lang w:bidi="ar-JO"/>
        </w:rPr>
      </w:pPr>
    </w:p>
    <w:p w:rsidR="005736A8" w:rsidRPr="00EE09E3" w:rsidRDefault="005736A8" w:rsidP="0008243F">
      <w:pPr>
        <w:ind w:left="360"/>
        <w:jc w:val="cente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 xml:space="preserve">الفصل الأول : المطلب الأول </w:t>
      </w:r>
    </w:p>
    <w:p w:rsidR="00272707" w:rsidRPr="00EE09E3" w:rsidRDefault="00272707" w:rsidP="0008243F">
      <w:pPr>
        <w:ind w:left="360"/>
        <w:jc w:val="cente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الجمع والإفراد والتذكر والتأنيث</w:t>
      </w:r>
      <w:r w:rsidR="00093909" w:rsidRPr="00EE09E3">
        <w:rPr>
          <w:rFonts w:ascii="Simplified Arabic" w:hAnsi="Simplified Arabic" w:cs="Simplified Arabic"/>
          <w:b/>
          <w:bCs/>
          <w:sz w:val="32"/>
          <w:szCs w:val="32"/>
          <w:rtl/>
          <w:lang w:bidi="ar-JO"/>
        </w:rPr>
        <w:t xml:space="preserve"> </w:t>
      </w:r>
    </w:p>
    <w:p w:rsidR="00093909" w:rsidRPr="00EE09E3" w:rsidRDefault="00EE09E3" w:rsidP="0008243F">
      <w:pPr>
        <w:rPr>
          <w:rFonts w:ascii="Simplified Arabic" w:hAnsi="Simplified Arabic" w:cs="Simplified Arabic"/>
          <w:sz w:val="32"/>
          <w:szCs w:val="32"/>
          <w:rtl/>
          <w:lang w:bidi="ar-JO"/>
        </w:rPr>
      </w:pPr>
      <w:r w:rsidRPr="00EE09E3">
        <w:rPr>
          <w:rFonts w:ascii="Simplified Arabic" w:hAnsi="Simplified Arabic" w:cs="Simplified Arabic" w:hint="cs"/>
          <w:sz w:val="32"/>
          <w:szCs w:val="32"/>
          <w:rtl/>
          <w:lang w:bidi="ar-JO"/>
        </w:rPr>
        <w:t>إن</w:t>
      </w:r>
      <w:r w:rsidR="00093909" w:rsidRPr="00EE09E3">
        <w:rPr>
          <w:rFonts w:ascii="Simplified Arabic" w:hAnsi="Simplified Arabic" w:cs="Simplified Arabic"/>
          <w:sz w:val="32"/>
          <w:szCs w:val="32"/>
          <w:rtl/>
          <w:lang w:bidi="ar-JO"/>
        </w:rPr>
        <w:t xml:space="preserve"> ظاهرة التذكير والتأنيث والجمع والإفراد من القضايا التي اعتنى بها علماء الصرف، ولهذه المسائل المهم التي يهتم بها قارئ الشعر لما فيها من مدلول الخاص لفهم المعلقة على الوجه الصحيح </w:t>
      </w:r>
      <w:r w:rsidR="0008243F" w:rsidRPr="00EE09E3">
        <w:rPr>
          <w:rFonts w:ascii="Simplified Arabic" w:hAnsi="Simplified Arabic" w:cs="Simplified Arabic"/>
          <w:sz w:val="32"/>
          <w:szCs w:val="32"/>
          <w:rtl/>
          <w:lang w:bidi="ar-JO"/>
        </w:rPr>
        <w:t xml:space="preserve">، </w:t>
      </w:r>
      <w:r w:rsidR="00093909" w:rsidRPr="00EE09E3">
        <w:rPr>
          <w:rFonts w:ascii="Simplified Arabic" w:hAnsi="Simplified Arabic" w:cs="Simplified Arabic"/>
          <w:sz w:val="32"/>
          <w:szCs w:val="32"/>
          <w:rtl/>
          <w:lang w:bidi="ar-JO"/>
        </w:rPr>
        <w:t xml:space="preserve">لما له تعلق في المعنى </w:t>
      </w:r>
      <w:r w:rsidR="00B20503" w:rsidRPr="00EE09E3">
        <w:rPr>
          <w:rFonts w:ascii="Simplified Arabic" w:hAnsi="Simplified Arabic" w:cs="Simplified Arabic"/>
          <w:sz w:val="32"/>
          <w:szCs w:val="32"/>
          <w:rtl/>
          <w:lang w:bidi="ar-JO"/>
        </w:rPr>
        <w:t xml:space="preserve">فهذه جملة من المفردات التي في معلقة امرئ القيس </w:t>
      </w:r>
      <w:r w:rsidR="0008243F" w:rsidRPr="00EE09E3">
        <w:rPr>
          <w:rFonts w:ascii="Simplified Arabic" w:hAnsi="Simplified Arabic" w:cs="Simplified Arabic"/>
          <w:sz w:val="32"/>
          <w:szCs w:val="32"/>
          <w:rtl/>
          <w:lang w:bidi="ar-JO"/>
        </w:rPr>
        <w:t xml:space="preserve">درستها من حيث </w:t>
      </w:r>
      <w:r w:rsidRPr="00EE09E3">
        <w:rPr>
          <w:rFonts w:ascii="Simplified Arabic" w:hAnsi="Simplified Arabic" w:cs="Simplified Arabic" w:hint="cs"/>
          <w:sz w:val="32"/>
          <w:szCs w:val="32"/>
          <w:rtl/>
          <w:lang w:bidi="ar-JO"/>
        </w:rPr>
        <w:t>إفرادها</w:t>
      </w:r>
      <w:r w:rsidR="0008243F" w:rsidRPr="00EE09E3">
        <w:rPr>
          <w:rFonts w:ascii="Simplified Arabic" w:hAnsi="Simplified Arabic" w:cs="Simplified Arabic"/>
          <w:sz w:val="32"/>
          <w:szCs w:val="32"/>
          <w:rtl/>
          <w:lang w:bidi="ar-JO"/>
        </w:rPr>
        <w:t xml:space="preserve"> وجمعها وتذكيرها وتأنيها وهي :</w:t>
      </w:r>
    </w:p>
    <w:p w:rsidR="00093909" w:rsidRPr="00EE09E3" w:rsidRDefault="00093909"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غداة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9"/>
        <w:gridCol w:w="990"/>
        <w:gridCol w:w="3787"/>
      </w:tblGrid>
      <w:tr w:rsidR="0008243F" w:rsidRPr="00EE09E3" w:rsidTr="0008243F">
        <w:trPr>
          <w:trHeight w:val="532"/>
        </w:trPr>
        <w:tc>
          <w:tcPr>
            <w:tcW w:w="3729" w:type="dxa"/>
          </w:tcPr>
          <w:p w:rsidR="0008243F" w:rsidRPr="00EE09E3" w:rsidRDefault="0008243F" w:rsidP="0008243F">
            <w:pPr>
              <w:jc w:val="lowKashida"/>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أني غَداةَ البَينِ يَوْمَ تَحَمَّلوا</w:t>
            </w:r>
            <w:r w:rsidRPr="00EE09E3">
              <w:rPr>
                <w:rFonts w:ascii="Simplified Arabic" w:hAnsi="Simplified Arabic" w:cs="Simplified Arabic"/>
                <w:b/>
                <w:bCs/>
                <w:sz w:val="32"/>
                <w:szCs w:val="32"/>
                <w:rtl/>
                <w:lang w:bidi="ar-JO"/>
              </w:rPr>
              <w:br/>
            </w:r>
          </w:p>
        </w:tc>
        <w:tc>
          <w:tcPr>
            <w:tcW w:w="990" w:type="dxa"/>
          </w:tcPr>
          <w:p w:rsidR="0008243F" w:rsidRPr="00EE09E3" w:rsidRDefault="0008243F" w:rsidP="0008243F">
            <w:pPr>
              <w:jc w:val="lowKashida"/>
              <w:rPr>
                <w:rFonts w:ascii="Simplified Arabic" w:hAnsi="Simplified Arabic" w:cs="Simplified Arabic"/>
                <w:b/>
                <w:bCs/>
                <w:sz w:val="32"/>
                <w:szCs w:val="32"/>
                <w:rtl/>
                <w:lang w:bidi="ar-JO"/>
              </w:rPr>
            </w:pPr>
          </w:p>
        </w:tc>
        <w:tc>
          <w:tcPr>
            <w:tcW w:w="3787" w:type="dxa"/>
          </w:tcPr>
          <w:p w:rsidR="0008243F" w:rsidRPr="00EE09E3" w:rsidRDefault="0008243F" w:rsidP="0008243F">
            <w:pPr>
              <w:spacing w:line="276" w:lineRule="auto"/>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لدى سَمُراتِ الحيّ ناقِفُ حَنظلِ</w:t>
            </w:r>
            <w:r w:rsidRPr="00EE09E3">
              <w:rPr>
                <w:rFonts w:ascii="Simplified Arabic" w:hAnsi="Simplified Arabic" w:cs="Simplified Arabic"/>
                <w:b/>
                <w:bCs/>
                <w:sz w:val="32"/>
                <w:szCs w:val="32"/>
                <w:rtl/>
                <w:lang w:bidi="ar-JO"/>
              </w:rPr>
              <w:br/>
            </w:r>
          </w:p>
        </w:tc>
      </w:tr>
    </w:tbl>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غداة : الغداة الضحوة، وهي مؤنثة: ولم يسمع تذكيرها ، ولو حملها حامل على معنى أول النهار جاز له التذكير، والجمع غدوات.</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وأصل الغداة  غدوة بالتحريك فقلبت الواو ألفا لتحركها وانفتاح ما قبلها.</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5"/>
      </w:r>
      <w:r w:rsidRPr="00EE09E3">
        <w:rPr>
          <w:rFonts w:ascii="Simplified Arabic" w:hAnsi="Simplified Arabic" w:cs="Simplified Arabic"/>
          <w:sz w:val="32"/>
          <w:szCs w:val="32"/>
          <w:vertAlign w:val="superscript"/>
          <w:rtl/>
        </w:rPr>
        <w:t>)</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 قال ابن الأنباري في : " الزاهر" : « فجمعوا غداة غدايا»</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6"/>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كثير ما يمدون فعلا بياء فيقولون : فلان قمن لكذا وقمين وسمج وسميج.</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7"/>
      </w:r>
      <w:r w:rsidRPr="00EE09E3">
        <w:rPr>
          <w:rFonts w:ascii="Simplified Arabic" w:hAnsi="Simplified Arabic" w:cs="Simplified Arabic"/>
          <w:sz w:val="32"/>
          <w:szCs w:val="32"/>
          <w:vertAlign w:val="superscript"/>
          <w:rtl/>
        </w:rPr>
        <w:t>)</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5pt;height:12.7pt" o:hrpct="745" o:hralign="center" o:hr="t">
            <v:imagedata r:id="rId11" o:title="BD21315_"/>
          </v:shape>
        </w:pict>
      </w:r>
    </w:p>
    <w:p w:rsidR="00272707"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القيعان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8243F" w:rsidRPr="00EE09E3" w:rsidTr="0008243F">
        <w:tc>
          <w:tcPr>
            <w:tcW w:w="3736" w:type="dxa"/>
          </w:tcPr>
          <w:p w:rsidR="0008243F" w:rsidRPr="00EE09E3" w:rsidRDefault="0008243F" w:rsidP="0008243F">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ترى بَعَرَ الأَرْآمِ في عَرَصاتِها</w:t>
            </w:r>
            <w:r w:rsidRPr="00EE09E3">
              <w:rPr>
                <w:rFonts w:ascii="Simplified Arabic" w:hAnsi="Simplified Arabic" w:cs="Simplified Arabic"/>
                <w:sz w:val="32"/>
                <w:szCs w:val="32"/>
                <w:rtl/>
                <w:lang w:bidi="ar-JO"/>
              </w:rPr>
              <w:br/>
            </w:r>
          </w:p>
        </w:tc>
        <w:tc>
          <w:tcPr>
            <w:tcW w:w="1276" w:type="dxa"/>
          </w:tcPr>
          <w:p w:rsidR="0008243F" w:rsidRPr="00EE09E3" w:rsidRDefault="0008243F" w:rsidP="0008243F">
            <w:pPr>
              <w:jc w:val="lowKashida"/>
              <w:rPr>
                <w:rFonts w:ascii="Simplified Arabic" w:hAnsi="Simplified Arabic" w:cs="Simplified Arabic"/>
                <w:sz w:val="32"/>
                <w:szCs w:val="32"/>
                <w:rtl/>
                <w:lang w:bidi="ar-JO"/>
              </w:rPr>
            </w:pPr>
          </w:p>
        </w:tc>
        <w:tc>
          <w:tcPr>
            <w:tcW w:w="3510" w:type="dxa"/>
          </w:tcPr>
          <w:p w:rsidR="0008243F" w:rsidRPr="00EE09E3" w:rsidRDefault="0008243F" w:rsidP="0008243F">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وقيعانها كأنَّهُ حَبُّ فُلْفُلِ</w:t>
            </w:r>
            <w:r w:rsidRPr="00EE09E3">
              <w:rPr>
                <w:rFonts w:ascii="Simplified Arabic" w:hAnsi="Simplified Arabic" w:cs="Simplified Arabic"/>
                <w:sz w:val="32"/>
                <w:szCs w:val="32"/>
                <w:rtl/>
                <w:lang w:bidi="ar-JO"/>
              </w:rPr>
              <w:br/>
            </w:r>
          </w:p>
        </w:tc>
      </w:tr>
    </w:tbl>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القيعان : جمع النقع وهي الأرض الحرة الطيبة الطين ليست فيها خزونة ولا ارتفاع ولا انهباط .</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من حيث الجمع : نقاع والقاع مثله وجمعه قيعان و قاعٌ وأقواع وأقوع وقيعة والقيعة للواحد.</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8"/>
      </w:r>
      <w:r w:rsidRPr="00EE09E3">
        <w:rPr>
          <w:rFonts w:ascii="Simplified Arabic" w:hAnsi="Simplified Arabic" w:cs="Simplified Arabic"/>
          <w:sz w:val="32"/>
          <w:szCs w:val="32"/>
          <w:vertAlign w:val="superscript"/>
          <w:rtl/>
        </w:rPr>
        <w:t>)</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هذه من حيث الجمع والإفراد </w:t>
      </w:r>
      <w:r w:rsidR="00B975CB" w:rsidRPr="00EE09E3">
        <w:rPr>
          <w:rFonts w:ascii="Simplified Arabic" w:hAnsi="Simplified Arabic" w:cs="Simplified Arabic"/>
          <w:sz w:val="32"/>
          <w:szCs w:val="32"/>
          <w:rtl/>
          <w:lang w:bidi="ar-JO"/>
        </w:rPr>
        <w:t>أما</w:t>
      </w:r>
      <w:r w:rsidRPr="00EE09E3">
        <w:rPr>
          <w:rFonts w:ascii="Simplified Arabic" w:hAnsi="Simplified Arabic" w:cs="Simplified Arabic"/>
          <w:sz w:val="32"/>
          <w:szCs w:val="32"/>
          <w:rtl/>
          <w:lang w:bidi="ar-JO"/>
        </w:rPr>
        <w:t xml:space="preserve"> من حيث الوزن فالقاعدة الصرفية تقول :  كل اسم عينه ( واو ) على وزن ( فُعْل ، أو فَعَل ) نحو : عُوْد : عِيْدَان ، وحُوْت : حِيْتان ؛ وقَاع : قِيْعَان والأصل في الأخيرين : قَوَع ، وتَوَج .</w:t>
      </w:r>
    </w:p>
    <w:p w:rsidR="00272707" w:rsidRPr="00EE09E3" w:rsidRDefault="00272707" w:rsidP="00C0208A">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والى ذلك أشار ابن مالك في الألفية :</w:t>
      </w:r>
      <w:r w:rsidR="00C0208A" w:rsidRPr="00EE09E3">
        <w:rPr>
          <w:rFonts w:ascii="Simplified Arabic" w:hAnsi="Simplified Arabic" w:cs="Simplified Arabic"/>
          <w:sz w:val="32"/>
          <w:szCs w:val="32"/>
          <w:vertAlign w:val="superscript"/>
          <w:rtl/>
        </w:rPr>
        <w:t xml:space="preserve">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9"/>
      </w:r>
      <w:r w:rsidRPr="00EE09E3">
        <w:rPr>
          <w:rFonts w:ascii="Simplified Arabic" w:hAnsi="Simplified Arabic" w:cs="Simplified Arabic"/>
          <w:sz w:val="32"/>
          <w:szCs w:val="32"/>
          <w:vertAlign w:val="superscript"/>
          <w:rtl/>
        </w:rPr>
        <w:t>)</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992"/>
        <w:gridCol w:w="3794"/>
      </w:tblGrid>
      <w:tr w:rsidR="0008243F" w:rsidRPr="00EE09E3" w:rsidTr="0008243F">
        <w:trPr>
          <w:trHeight w:val="70"/>
        </w:trPr>
        <w:tc>
          <w:tcPr>
            <w:tcW w:w="3736" w:type="dxa"/>
          </w:tcPr>
          <w:p w:rsidR="0008243F" w:rsidRPr="00EE09E3" w:rsidRDefault="0008243F" w:rsidP="0008243F">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lastRenderedPageBreak/>
              <w:t>وشاع في حوت وقاع مع ما</w:t>
            </w:r>
            <w:r w:rsidRPr="00EE09E3">
              <w:rPr>
                <w:rFonts w:ascii="Simplified Arabic" w:hAnsi="Simplified Arabic" w:cs="Simplified Arabic"/>
                <w:b/>
                <w:bCs/>
                <w:sz w:val="32"/>
                <w:szCs w:val="32"/>
                <w:rtl/>
                <w:lang w:bidi="ar-JO"/>
              </w:rPr>
              <w:br/>
            </w:r>
          </w:p>
        </w:tc>
        <w:tc>
          <w:tcPr>
            <w:tcW w:w="992" w:type="dxa"/>
          </w:tcPr>
          <w:p w:rsidR="0008243F" w:rsidRPr="00EE09E3" w:rsidRDefault="0008243F" w:rsidP="0008243F">
            <w:pPr>
              <w:jc w:val="lowKashida"/>
              <w:rPr>
                <w:rFonts w:ascii="Simplified Arabic" w:hAnsi="Simplified Arabic" w:cs="Simplified Arabic"/>
                <w:sz w:val="32"/>
                <w:szCs w:val="32"/>
                <w:rtl/>
                <w:lang w:bidi="ar-JO"/>
              </w:rPr>
            </w:pPr>
          </w:p>
        </w:tc>
        <w:tc>
          <w:tcPr>
            <w:tcW w:w="3794" w:type="dxa"/>
          </w:tcPr>
          <w:p w:rsidR="0008243F" w:rsidRPr="00EE09E3" w:rsidRDefault="0008243F" w:rsidP="0008243F">
            <w:pPr>
              <w:spacing w:line="276" w:lineRule="auto"/>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ضاهاهما وقل في غيرهما</w:t>
            </w:r>
            <w:r w:rsidRPr="00EE09E3">
              <w:rPr>
                <w:rFonts w:ascii="Simplified Arabic" w:hAnsi="Simplified Arabic" w:cs="Simplified Arabic"/>
                <w:sz w:val="32"/>
                <w:szCs w:val="32"/>
                <w:rtl/>
                <w:lang w:bidi="ar-JO"/>
              </w:rPr>
              <w:br/>
            </w:r>
          </w:p>
        </w:tc>
      </w:tr>
    </w:tbl>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قال ابن عقيل </w:t>
      </w:r>
      <w:r w:rsidR="00093909" w:rsidRPr="00EE09E3">
        <w:rPr>
          <w:rFonts w:ascii="Simplified Arabic" w:hAnsi="Simplified Arabic" w:cs="Simplified Arabic"/>
          <w:sz w:val="32"/>
          <w:szCs w:val="32"/>
          <w:rtl/>
          <w:lang w:bidi="ar-JO"/>
        </w:rPr>
        <w:t xml:space="preserve">في شرحه على الألفية </w:t>
      </w:r>
      <w:r w:rsidRPr="00EE09E3">
        <w:rPr>
          <w:rFonts w:ascii="Simplified Arabic" w:hAnsi="Simplified Arabic" w:cs="Simplified Arabic"/>
          <w:sz w:val="32"/>
          <w:szCs w:val="32"/>
          <w:rtl/>
          <w:lang w:bidi="ar-JO"/>
        </w:rPr>
        <w:t>: « واطرد فعلان أيضا في جمع ما عينه واو من فعل أو فعل نحو عود وعيدان وحوت وحيتان وقاع وقيعان وتاج وتيجان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0"/>
      </w:r>
      <w:r w:rsidRPr="00EE09E3">
        <w:rPr>
          <w:rFonts w:ascii="Simplified Arabic" w:hAnsi="Simplified Arabic" w:cs="Simplified Arabic"/>
          <w:sz w:val="32"/>
          <w:szCs w:val="32"/>
          <w:vertAlign w:val="superscript"/>
          <w:rtl/>
        </w:rPr>
        <w:t>)</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26" type="#_x0000_t75" style="width:274.55pt;height:12.7pt" o:hrpct="745" o:hralign="center" o:hr="t">
            <v:imagedata r:id="rId11" o:title="BD21315_"/>
          </v:shape>
        </w:pict>
      </w:r>
    </w:p>
    <w:p w:rsidR="00272707"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 xml:space="preserve">لفظ : « </w:t>
      </w:r>
      <w:r w:rsidRPr="00EE09E3">
        <w:rPr>
          <w:rFonts w:ascii="Simplified Arabic" w:hAnsi="Simplified Arabic" w:cs="Simplified Arabic"/>
          <w:b/>
          <w:bCs/>
          <w:color w:val="000000"/>
          <w:sz w:val="32"/>
          <w:szCs w:val="32"/>
          <w:rtl/>
          <w:lang w:bidi="ar-JO"/>
        </w:rPr>
        <w:t xml:space="preserve">رُبّ </w:t>
      </w:r>
      <w:r w:rsidRPr="00EE09E3">
        <w:rPr>
          <w:rFonts w:ascii="Simplified Arabic" w:hAnsi="Simplified Arabic" w:cs="Simplified Arabic"/>
          <w:b/>
          <w:bCs/>
          <w:sz w:val="32"/>
          <w:szCs w:val="32"/>
          <w:rtl/>
          <w:lang w:bidi="ar-JO"/>
        </w:rPr>
        <w:t>»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C512D8" w:rsidRPr="00EE09E3" w:rsidTr="00C512D8">
        <w:tc>
          <w:tcPr>
            <w:tcW w:w="3736" w:type="dxa"/>
          </w:tcPr>
          <w:p w:rsidR="00C512D8" w:rsidRPr="00EE09E3" w:rsidRDefault="00C512D8" w:rsidP="00C512D8">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ألا رُبّ يَومٍ لكَ مِنْهُنّ صَالِحٍ</w:t>
            </w:r>
            <w:r w:rsidRPr="00EE09E3">
              <w:rPr>
                <w:rFonts w:ascii="Simplified Arabic" w:hAnsi="Simplified Arabic" w:cs="Simplified Arabic"/>
                <w:sz w:val="32"/>
                <w:szCs w:val="32"/>
                <w:rtl/>
                <w:lang w:bidi="ar-JO"/>
              </w:rPr>
              <w:br/>
            </w:r>
          </w:p>
        </w:tc>
        <w:tc>
          <w:tcPr>
            <w:tcW w:w="1276" w:type="dxa"/>
          </w:tcPr>
          <w:p w:rsidR="00C512D8" w:rsidRPr="00EE09E3" w:rsidRDefault="00C512D8" w:rsidP="00C512D8">
            <w:pPr>
              <w:jc w:val="lowKashida"/>
              <w:rPr>
                <w:rFonts w:ascii="Simplified Arabic" w:hAnsi="Simplified Arabic" w:cs="Simplified Arabic"/>
                <w:sz w:val="32"/>
                <w:szCs w:val="32"/>
                <w:rtl/>
                <w:lang w:bidi="ar-JO"/>
              </w:rPr>
            </w:pPr>
          </w:p>
        </w:tc>
        <w:tc>
          <w:tcPr>
            <w:tcW w:w="3510" w:type="dxa"/>
          </w:tcPr>
          <w:p w:rsidR="00C512D8" w:rsidRPr="00EE09E3" w:rsidRDefault="00C512D8" w:rsidP="00C512D8">
            <w:pPr>
              <w:bidi w:val="0"/>
              <w:spacing w:line="276" w:lineRule="auto"/>
              <w:jc w:val="lowKashida"/>
              <w:rPr>
                <w:rFonts w:ascii="Simplified Arabic" w:hAnsi="Simplified Arabic" w:cs="Simplified Arabic"/>
                <w:sz w:val="32"/>
                <w:szCs w:val="32"/>
                <w:lang w:bidi="ar-JO"/>
              </w:rPr>
            </w:pPr>
            <w:r w:rsidRPr="00EE09E3">
              <w:rPr>
                <w:rFonts w:ascii="Simplified Arabic" w:hAnsi="Simplified Arabic" w:cs="Simplified Arabic"/>
                <w:b/>
                <w:bCs/>
                <w:color w:val="000000"/>
                <w:sz w:val="32"/>
                <w:szCs w:val="32"/>
                <w:rtl/>
                <w:lang w:bidi="ar-JO"/>
              </w:rPr>
              <w:t>ولا سيَّمَا يومٍ بِدَارَةِ جُلْجُل</w:t>
            </w:r>
            <w:r w:rsidRPr="00EE09E3">
              <w:rPr>
                <w:rFonts w:ascii="Simplified Arabic" w:hAnsi="Simplified Arabic" w:cs="Simplified Arabic"/>
                <w:b/>
                <w:bCs/>
                <w:color w:val="000000"/>
                <w:sz w:val="32"/>
                <w:szCs w:val="32"/>
                <w:rtl/>
                <w:lang w:bidi="ar-JO"/>
              </w:rPr>
              <w:br/>
            </w:r>
          </w:p>
        </w:tc>
      </w:tr>
    </w:tbl>
    <w:p w:rsidR="00272707" w:rsidRPr="00EE09E3" w:rsidRDefault="00272707" w:rsidP="0008243F">
      <w:pPr>
        <w:bidi w:val="0"/>
        <w:jc w:val="right"/>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t>في ربّ لغات: وهي رُبَّ ورَبَّ ورُبْ ورُبَ ثم تلحق التاء فتقول ربّة وربّت، وربّ موضوع في كلام العرب للتقليل وكم موضوع للتكثير، ثم ربما حملت رُبّ على كم في المعنى فيراد بها التكثير، وربما حملت كم على رب في المعنى فيراد بها التقليل.</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1"/>
      </w:r>
      <w:r w:rsidRPr="00EE09E3">
        <w:rPr>
          <w:rFonts w:ascii="Simplified Arabic" w:hAnsi="Simplified Arabic" w:cs="Simplified Arabic"/>
          <w:sz w:val="32"/>
          <w:szCs w:val="32"/>
          <w:vertAlign w:val="superscript"/>
          <w:rtl/>
        </w:rPr>
        <w:t>)</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27" type="#_x0000_t75" style="width:274.55pt;height:12.7pt" o:hrpct="745" o:hralign="center" o:hr="t">
            <v:imagedata r:id="rId11" o:title="BD21315_"/>
          </v:shape>
        </w:pict>
      </w:r>
    </w:p>
    <w:p w:rsidR="00272707"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عِداءً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C512D8" w:rsidRPr="00EE09E3" w:rsidTr="00C512D8">
        <w:tc>
          <w:tcPr>
            <w:tcW w:w="3736" w:type="dxa"/>
          </w:tcPr>
          <w:p w:rsidR="00C512D8" w:rsidRPr="00EE09E3" w:rsidRDefault="00C512D8" w:rsidP="00C512D8">
            <w:pPr>
              <w:jc w:val="medium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lastRenderedPageBreak/>
              <w:t>فَعادى عِداءً بَينَ ثَوْرٍ ونَعْجَةٍ</w:t>
            </w:r>
            <w:r w:rsidRPr="00EE09E3">
              <w:rPr>
                <w:rFonts w:ascii="Simplified Arabic" w:hAnsi="Simplified Arabic" w:cs="Simplified Arabic"/>
                <w:sz w:val="32"/>
                <w:szCs w:val="32"/>
                <w:rtl/>
                <w:lang w:bidi="ar-JO"/>
              </w:rPr>
              <w:br/>
            </w:r>
          </w:p>
        </w:tc>
        <w:tc>
          <w:tcPr>
            <w:tcW w:w="1276" w:type="dxa"/>
          </w:tcPr>
          <w:p w:rsidR="00C512D8" w:rsidRPr="00EE09E3" w:rsidRDefault="00C512D8" w:rsidP="00C512D8">
            <w:pPr>
              <w:jc w:val="mediumKashida"/>
              <w:rPr>
                <w:rFonts w:ascii="Simplified Arabic" w:hAnsi="Simplified Arabic" w:cs="Simplified Arabic"/>
                <w:sz w:val="32"/>
                <w:szCs w:val="32"/>
                <w:rtl/>
                <w:lang w:bidi="ar-JO"/>
              </w:rPr>
            </w:pPr>
          </w:p>
        </w:tc>
        <w:tc>
          <w:tcPr>
            <w:tcW w:w="3510" w:type="dxa"/>
          </w:tcPr>
          <w:p w:rsidR="00C512D8" w:rsidRPr="00EE09E3" w:rsidRDefault="00C512D8" w:rsidP="00C512D8">
            <w:pPr>
              <w:spacing w:line="276" w:lineRule="auto"/>
              <w:jc w:val="medium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دِرَاكًا وَلَمْ يَنْضَح بماءٍ فيُغسَلِ</w:t>
            </w:r>
            <w:r w:rsidRPr="00EE09E3">
              <w:rPr>
                <w:rFonts w:ascii="Simplified Arabic" w:hAnsi="Simplified Arabic" w:cs="Simplified Arabic"/>
                <w:b/>
                <w:bCs/>
                <w:sz w:val="32"/>
                <w:szCs w:val="32"/>
                <w:rtl/>
                <w:lang w:bidi="ar-JO"/>
              </w:rPr>
              <w:br/>
            </w:r>
          </w:p>
        </w:tc>
      </w:tr>
    </w:tbl>
    <w:p w:rsidR="00272707" w:rsidRPr="00EE09E3" w:rsidRDefault="00272707" w:rsidP="00C512D8">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المعاداة والعداء: الموالاة. الثور يجمع على الثيران والثِيَرة والثِوَرة والثِيَارة والأثوار والثيار. الدراك: المتابعة</w:t>
      </w:r>
      <w:r w:rsidR="00C512D8" w:rsidRPr="00EE09E3">
        <w:rPr>
          <w:rFonts w:ascii="Simplified Arabic" w:hAnsi="Simplified Arabic" w:cs="Simplified Arabic"/>
          <w:sz w:val="32"/>
          <w:szCs w:val="32"/>
          <w:rtl/>
          <w:lang w:bidi="ar-JO"/>
        </w:rPr>
        <w:t>.</w:t>
      </w:r>
      <w:r w:rsidR="00C512D8" w:rsidRPr="00EE09E3">
        <w:rPr>
          <w:rFonts w:ascii="Simplified Arabic" w:hAnsi="Simplified Arabic" w:cs="Simplified Arabic"/>
          <w:sz w:val="32"/>
          <w:szCs w:val="32"/>
          <w:vertAlign w:val="superscript"/>
          <w:rtl/>
        </w:rPr>
        <w:t>(</w:t>
      </w:r>
      <w:r w:rsidR="00C512D8" w:rsidRPr="00EE09E3">
        <w:rPr>
          <w:rStyle w:val="a3"/>
          <w:rFonts w:ascii="Simplified Arabic" w:hAnsi="Simplified Arabic" w:cs="Simplified Arabic"/>
          <w:sz w:val="32"/>
          <w:szCs w:val="32"/>
          <w:rtl/>
        </w:rPr>
        <w:footnoteReference w:id="12"/>
      </w:r>
      <w:r w:rsidR="00C512D8" w:rsidRPr="00EE09E3">
        <w:rPr>
          <w:rFonts w:ascii="Simplified Arabic" w:hAnsi="Simplified Arabic" w:cs="Simplified Arabic"/>
          <w:sz w:val="32"/>
          <w:szCs w:val="32"/>
          <w:vertAlign w:val="superscript"/>
          <w:rtl/>
        </w:rPr>
        <w:t>)</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نسب فعل الفارس إلى الفرس؛ لأنه حامله وموصله إلى مرامه، يقول: صاد هذا الفرس ثورًا ونعجة في طلق واحد. ودراكًا أي مداركة.</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28" type="#_x0000_t75" style="width:274.55pt;height:12.7pt" o:hrpct="745" o:hralign="center" o:hr="t">
            <v:imagedata r:id="rId11" o:title="BD21315_"/>
          </v:shape>
        </w:pict>
      </w:r>
    </w:p>
    <w:p w:rsidR="00272707"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 xml:space="preserve">لفظ : « </w:t>
      </w:r>
      <w:r w:rsidRPr="00EE09E3">
        <w:rPr>
          <w:rFonts w:ascii="Simplified Arabic" w:hAnsi="Simplified Arabic" w:cs="Simplified Arabic"/>
          <w:b/>
          <w:bCs/>
          <w:color w:val="000000"/>
          <w:sz w:val="32"/>
          <w:szCs w:val="32"/>
          <w:rtl/>
          <w:lang w:bidi="ar-JO"/>
        </w:rPr>
        <w:t xml:space="preserve">والوقوف </w:t>
      </w:r>
      <w:r w:rsidRPr="00EE09E3">
        <w:rPr>
          <w:rFonts w:ascii="Simplified Arabic" w:hAnsi="Simplified Arabic" w:cs="Simplified Arabic"/>
          <w:b/>
          <w:bCs/>
          <w:sz w:val="32"/>
          <w:szCs w:val="32"/>
          <w:rtl/>
          <w:lang w:bidi="ar-JO"/>
        </w:rPr>
        <w:t>»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730240" w:rsidRPr="00EE09E3" w:rsidTr="00730240">
        <w:tc>
          <w:tcPr>
            <w:tcW w:w="3736" w:type="dxa"/>
          </w:tcPr>
          <w:p w:rsidR="00730240" w:rsidRPr="00EE09E3" w:rsidRDefault="00730240" w:rsidP="00730240">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يقولونَ لا تهلِكْ أسىً وتَجَمَّلِ</w:t>
            </w:r>
            <w:r w:rsidRPr="00EE09E3">
              <w:rPr>
                <w:rFonts w:ascii="Simplified Arabic" w:hAnsi="Simplified Arabic" w:cs="Simplified Arabic"/>
                <w:sz w:val="32"/>
                <w:szCs w:val="32"/>
                <w:rtl/>
                <w:lang w:bidi="ar-JO"/>
              </w:rPr>
              <w:br/>
            </w:r>
          </w:p>
        </w:tc>
        <w:tc>
          <w:tcPr>
            <w:tcW w:w="1276" w:type="dxa"/>
          </w:tcPr>
          <w:p w:rsidR="00730240" w:rsidRPr="00EE09E3" w:rsidRDefault="00730240" w:rsidP="00730240">
            <w:pPr>
              <w:jc w:val="lowKashida"/>
              <w:rPr>
                <w:rFonts w:ascii="Simplified Arabic" w:hAnsi="Simplified Arabic" w:cs="Simplified Arabic"/>
                <w:sz w:val="32"/>
                <w:szCs w:val="32"/>
                <w:rtl/>
                <w:lang w:bidi="ar-JO"/>
              </w:rPr>
            </w:pPr>
          </w:p>
        </w:tc>
        <w:tc>
          <w:tcPr>
            <w:tcW w:w="3510" w:type="dxa"/>
          </w:tcPr>
          <w:p w:rsidR="00730240" w:rsidRPr="00EE09E3" w:rsidRDefault="00730240" w:rsidP="00730240">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وُقوفًا بها صَحْبِي عَلَيّ مَطِيَّهُمْ</w:t>
            </w:r>
            <w:r w:rsidRPr="00EE09E3">
              <w:rPr>
                <w:rFonts w:ascii="Simplified Arabic" w:hAnsi="Simplified Arabic" w:cs="Simplified Arabic"/>
                <w:sz w:val="32"/>
                <w:szCs w:val="32"/>
                <w:rtl/>
                <w:lang w:bidi="ar-JO"/>
              </w:rPr>
              <w:br/>
            </w:r>
          </w:p>
        </w:tc>
      </w:tr>
    </w:tbl>
    <w:p w:rsidR="00272707" w:rsidRPr="00EE09E3" w:rsidRDefault="00272707" w:rsidP="0008243F">
      <w:pPr>
        <w:bidi w:val="0"/>
        <w:jc w:val="right"/>
        <w:rPr>
          <w:rFonts w:ascii="Simplified Arabic" w:hAnsi="Simplified Arabic" w:cs="Simplified Arabic"/>
          <w:color w:val="000000"/>
          <w:sz w:val="32"/>
          <w:szCs w:val="32"/>
          <w:lang w:bidi="ar-JO"/>
        </w:rPr>
      </w:pPr>
      <w:r w:rsidRPr="00EE09E3">
        <w:rPr>
          <w:rFonts w:ascii="Simplified Arabic" w:hAnsi="Simplified Arabic" w:cs="Simplified Arabic"/>
          <w:color w:val="000000"/>
          <w:sz w:val="32"/>
          <w:szCs w:val="32"/>
          <w:rtl/>
          <w:lang w:bidi="ar-JO"/>
        </w:rPr>
        <w:t>والوقوف جمع واقف بمنزلة الشهود والركوع في جمع شاهد وراكع.</w:t>
      </w:r>
    </w:p>
    <w:p w:rsidR="00272707" w:rsidRPr="00EE09E3" w:rsidRDefault="00272707" w:rsidP="0008243F">
      <w:pPr>
        <w:autoSpaceDE w:val="0"/>
        <w:autoSpaceDN w:val="0"/>
        <w:adjustRightInd w:val="0"/>
        <w:spacing w:after="0"/>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 xml:space="preserve"> الصَحب والصحبة مصدر قولك : صحب يصحب صحبة  مشتق من الصحبة وهي وإن كانت تعم القليل والكثير لكن العرف خصصها لمن كثرت ملازمته وطالت صحبته</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3"/>
      </w:r>
      <w:r w:rsidRPr="00EE09E3">
        <w:rPr>
          <w:rFonts w:ascii="Simplified Arabic" w:hAnsi="Simplified Arabic" w:cs="Simplified Arabic"/>
          <w:sz w:val="32"/>
          <w:szCs w:val="32"/>
          <w:vertAlign w:val="superscript"/>
          <w:rtl/>
        </w:rPr>
        <w:t>)</w:t>
      </w:r>
      <w:r w:rsidRPr="00EE09E3">
        <w:rPr>
          <w:rFonts w:ascii="Simplified Arabic" w:hAnsi="Simplified Arabic" w:cs="Simplified Arabic"/>
          <w:color w:val="000000"/>
          <w:sz w:val="32"/>
          <w:szCs w:val="32"/>
          <w:rtl/>
          <w:lang w:bidi="ar-JO"/>
        </w:rPr>
        <w:t xml:space="preserve"> و </w:t>
      </w:r>
      <w:r w:rsidRPr="00EE09E3">
        <w:rPr>
          <w:rFonts w:ascii="Simplified Arabic" w:hAnsi="Simplified Arabic" w:cs="Simplified Arabic"/>
          <w:sz w:val="32"/>
          <w:szCs w:val="32"/>
          <w:rtl/>
          <w:lang w:bidi="ar-JO"/>
        </w:rPr>
        <w:t>«</w:t>
      </w:r>
      <w:r w:rsidRPr="00EE09E3">
        <w:rPr>
          <w:rFonts w:ascii="Simplified Arabic" w:hAnsi="Simplified Arabic" w:cs="Simplified Arabic"/>
          <w:color w:val="000000"/>
          <w:sz w:val="32"/>
          <w:szCs w:val="32"/>
          <w:rtl/>
          <w:lang w:bidi="ar-JO"/>
        </w:rPr>
        <w:t xml:space="preserve">  جمع صاحب كالأطهار جمع طاهر ومن يقول إن الفاعل لا يجمع على الأفعال يخفف صاحبا بحذف الألف ثم الحاء المهملة عند البعض باقية على</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color w:val="000000"/>
          <w:sz w:val="32"/>
          <w:szCs w:val="32"/>
          <w:rtl/>
          <w:lang w:bidi="ar-JO"/>
        </w:rPr>
        <w:lastRenderedPageBreak/>
        <w:t>كسرها وعند البعض تسكن ولذا قيل أو جمع صحب بكسر الحاء المهملة كأنمار جمع نمر أو جمع صحب بسكونها كأنهار جمع نهر</w:t>
      </w:r>
      <w:r w:rsidRPr="00EE09E3">
        <w:rPr>
          <w:rFonts w:ascii="Simplified Arabic" w:hAnsi="Simplified Arabic" w:cs="Simplified Arabic"/>
          <w:sz w:val="32"/>
          <w:szCs w:val="32"/>
          <w:rtl/>
          <w:lang w:bidi="ar-JO"/>
        </w:rPr>
        <w:t>»</w:t>
      </w:r>
      <w:r w:rsidRPr="00EE09E3">
        <w:rPr>
          <w:rFonts w:ascii="Simplified Arabic" w:hAnsi="Simplified Arabic" w:cs="Simplified Arabic"/>
          <w:color w:val="000000"/>
          <w:sz w:val="32"/>
          <w:szCs w:val="32"/>
          <w:rtl/>
          <w:lang w:bidi="ar-JO"/>
        </w:rPr>
        <w:t xml:space="preserve">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14"/>
      </w:r>
      <w:r w:rsidRPr="00EE09E3">
        <w:rPr>
          <w:rFonts w:ascii="Simplified Arabic" w:hAnsi="Simplified Arabic" w:cs="Simplified Arabic"/>
          <w:sz w:val="32"/>
          <w:szCs w:val="32"/>
          <w:vertAlign w:val="superscript"/>
          <w:rtl/>
        </w:rPr>
        <w:t>)</w:t>
      </w:r>
    </w:p>
    <w:p w:rsidR="00272707" w:rsidRPr="00EE09E3" w:rsidRDefault="00272707" w:rsidP="0008243F">
      <w:pPr>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 xml:space="preserve">وهناك جمع الأصحاب أصاحيب وأما الصحبة والصحب فاسمان للجمع . </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color w:val="000000"/>
          <w:sz w:val="32"/>
          <w:szCs w:val="32"/>
          <w:rtl/>
          <w:lang w:bidi="ar-JO"/>
        </w:rPr>
        <w:t xml:space="preserve">ونقل الزبيدي في "تاج العروس" عن الأخفش أنه قال: الصحب جمع ، خلافاً لمذهب سيبويه.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5"/>
      </w:r>
      <w:r w:rsidRPr="00EE09E3">
        <w:rPr>
          <w:rFonts w:ascii="Simplified Arabic" w:hAnsi="Simplified Arabic" w:cs="Simplified Arabic"/>
          <w:sz w:val="32"/>
          <w:szCs w:val="32"/>
          <w:vertAlign w:val="superscript"/>
          <w:rtl/>
        </w:rPr>
        <w:t>)</w:t>
      </w:r>
    </w:p>
    <w:p w:rsidR="00272707" w:rsidRPr="00EE09E3" w:rsidRDefault="00272707" w:rsidP="0008243F">
      <w:pPr>
        <w:autoSpaceDE w:val="0"/>
        <w:autoSpaceDN w:val="0"/>
        <w:adjustRightInd w:val="0"/>
        <w:spacing w:after="0"/>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 xml:space="preserve">وقالوا في النساء : هن صواحب يوسف . وحكى الفارسي عن أبي الحسن : هن صواحبات يوسف . جمعا صواحب جمع السلامة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6"/>
      </w:r>
      <w:r w:rsidRPr="00EE09E3">
        <w:rPr>
          <w:rFonts w:ascii="Simplified Arabic" w:hAnsi="Simplified Arabic" w:cs="Simplified Arabic"/>
          <w:sz w:val="32"/>
          <w:szCs w:val="32"/>
          <w:vertAlign w:val="superscript"/>
          <w:rtl/>
        </w:rPr>
        <w:t>)</w:t>
      </w:r>
    </w:p>
    <w:p w:rsidR="00272707" w:rsidRPr="00EE09E3" w:rsidRDefault="00272707" w:rsidP="0008243F">
      <w:pPr>
        <w:autoSpaceDE w:val="0"/>
        <w:autoSpaceDN w:val="0"/>
        <w:adjustRightInd w:val="0"/>
        <w:spacing w:after="0"/>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والصحابة بالكسر ؛ مصدر قولك صاحبك الله وأحسن صحابتك ، وهو مجاز.</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7"/>
      </w:r>
      <w:r w:rsidRPr="00EE09E3">
        <w:rPr>
          <w:rFonts w:ascii="Simplified Arabic" w:hAnsi="Simplified Arabic" w:cs="Simplified Arabic"/>
          <w:sz w:val="32"/>
          <w:szCs w:val="32"/>
          <w:vertAlign w:val="superscript"/>
          <w:rtl/>
        </w:rPr>
        <w:t>)</w:t>
      </w:r>
    </w:p>
    <w:p w:rsidR="00272707" w:rsidRPr="00EE09E3" w:rsidRDefault="00272707" w:rsidP="0008243F">
      <w:pPr>
        <w:bidi w:val="0"/>
        <w:jc w:val="right"/>
        <w:rPr>
          <w:rFonts w:ascii="Simplified Arabic" w:hAnsi="Simplified Arabic" w:cs="Simplified Arabic"/>
          <w:color w:val="000000"/>
          <w:sz w:val="32"/>
          <w:szCs w:val="32"/>
          <w:lang w:bidi="ar-JO"/>
        </w:rPr>
      </w:pPr>
      <w:r w:rsidRPr="00EE09E3">
        <w:rPr>
          <w:rFonts w:ascii="Simplified Arabic" w:hAnsi="Simplified Arabic" w:cs="Simplified Arabic"/>
          <w:color w:val="000000"/>
          <w:sz w:val="32"/>
          <w:szCs w:val="32"/>
          <w:rtl/>
          <w:lang w:bidi="ar-JO"/>
        </w:rPr>
        <w:t>المطي: المراكب، واحدتها مطية، وتجمع المطية على المطايا والمطي ، والمطيات،سميت مطيَّة؛ لأنه يركب مطاها أي ظهرها ، وهي من الفعل فعيلة ، أصلها مَطِيوة، فلما اجتمعت الياء والواو والسابق ساكن وجُعلتا يا مشددة.</w:t>
      </w:r>
      <w:r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8"/>
      </w:r>
      <w:r w:rsidRPr="00EE09E3">
        <w:rPr>
          <w:rFonts w:ascii="Simplified Arabic" w:hAnsi="Simplified Arabic" w:cs="Simplified Arabic"/>
          <w:sz w:val="32"/>
          <w:szCs w:val="32"/>
          <w:vertAlign w:val="superscript"/>
          <w:rtl/>
        </w:rPr>
        <w:t>)</w:t>
      </w:r>
      <w:r w:rsidRPr="00EE09E3">
        <w:rPr>
          <w:rFonts w:ascii="Simplified Arabic" w:hAnsi="Simplified Arabic" w:cs="Simplified Arabic"/>
          <w:color w:val="000000"/>
          <w:sz w:val="32"/>
          <w:szCs w:val="32"/>
          <w:lang w:bidi="ar-JO"/>
        </w:rPr>
        <w:t xml:space="preserve"> </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color w:val="000000"/>
          <w:sz w:val="32"/>
          <w:szCs w:val="32"/>
          <w:rtl/>
          <w:lang w:bidi="ar-JO"/>
        </w:rPr>
        <w:t xml:space="preserve">وقيل: بل هي مشتقة من المطو وهو المد في السير، يقال: مطاه يمطوه، فسميت به لأنها تمد في السير.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9"/>
      </w:r>
      <w:r w:rsidRPr="00EE09E3">
        <w:rPr>
          <w:rFonts w:ascii="Simplified Arabic" w:hAnsi="Simplified Arabic" w:cs="Simplified Arabic"/>
          <w:sz w:val="32"/>
          <w:szCs w:val="32"/>
          <w:vertAlign w:val="superscript"/>
          <w:rtl/>
        </w:rPr>
        <w:t>)</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lastRenderedPageBreak/>
        <w:pict>
          <v:shape id="_x0000_i1029" type="#_x0000_t75" style="width:274.55pt;height:12.7pt" o:hrpct="745" o:hralign="center" o:hr="t">
            <v:imagedata r:id="rId11" o:title="BD21315_"/>
          </v:shape>
        </w:pict>
      </w:r>
    </w:p>
    <w:p w:rsidR="00730240"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 xml:space="preserve">لفظ : « </w:t>
      </w:r>
      <w:r w:rsidRPr="00EE09E3">
        <w:rPr>
          <w:rFonts w:ascii="Simplified Arabic" w:hAnsi="Simplified Arabic" w:cs="Simplified Arabic"/>
          <w:b/>
          <w:bCs/>
          <w:sz w:val="32"/>
          <w:szCs w:val="32"/>
          <w:rtl/>
        </w:rPr>
        <w:t xml:space="preserve">النسيم </w:t>
      </w:r>
      <w:r w:rsidRPr="00EE09E3">
        <w:rPr>
          <w:rFonts w:ascii="Simplified Arabic" w:hAnsi="Simplified Arabic" w:cs="Simplified Arabic"/>
          <w:b/>
          <w:bCs/>
          <w:sz w:val="32"/>
          <w:szCs w:val="32"/>
          <w:rtl/>
          <w:lang w:bidi="ar-JO"/>
        </w:rPr>
        <w:t>»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730240" w:rsidRPr="00EE09E3" w:rsidTr="00730240">
        <w:tc>
          <w:tcPr>
            <w:tcW w:w="3736" w:type="dxa"/>
          </w:tcPr>
          <w:p w:rsidR="00730240" w:rsidRPr="00EE09E3" w:rsidRDefault="00730240" w:rsidP="00730240">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rPr>
              <w:t>إذا قامَتا تَضَوّعَ الْمِسْكُ مِنْهُمَا</w:t>
            </w:r>
            <w:r w:rsidRPr="00EE09E3">
              <w:rPr>
                <w:rFonts w:ascii="Simplified Arabic" w:hAnsi="Simplified Arabic" w:cs="Simplified Arabic"/>
                <w:sz w:val="32"/>
                <w:szCs w:val="32"/>
                <w:rtl/>
                <w:lang w:bidi="ar-JO"/>
              </w:rPr>
              <w:br/>
            </w:r>
          </w:p>
        </w:tc>
        <w:tc>
          <w:tcPr>
            <w:tcW w:w="1276" w:type="dxa"/>
          </w:tcPr>
          <w:p w:rsidR="00730240" w:rsidRPr="00EE09E3" w:rsidRDefault="00730240" w:rsidP="00730240">
            <w:pPr>
              <w:jc w:val="lowKashida"/>
              <w:rPr>
                <w:rFonts w:ascii="Simplified Arabic" w:hAnsi="Simplified Arabic" w:cs="Simplified Arabic"/>
                <w:sz w:val="32"/>
                <w:szCs w:val="32"/>
                <w:rtl/>
                <w:lang w:bidi="ar-JO"/>
              </w:rPr>
            </w:pPr>
          </w:p>
        </w:tc>
        <w:tc>
          <w:tcPr>
            <w:tcW w:w="3510" w:type="dxa"/>
          </w:tcPr>
          <w:p w:rsidR="00730240" w:rsidRPr="00EE09E3" w:rsidRDefault="00730240" w:rsidP="00730240">
            <w:pPr>
              <w:bidi w:val="0"/>
              <w:spacing w:line="276" w:lineRule="auto"/>
              <w:jc w:val="lowKashida"/>
              <w:rPr>
                <w:rFonts w:ascii="Simplified Arabic" w:hAnsi="Simplified Arabic" w:cs="Simplified Arabic"/>
                <w:sz w:val="32"/>
                <w:szCs w:val="32"/>
                <w:lang w:bidi="ar-JO"/>
              </w:rPr>
            </w:pPr>
            <w:r w:rsidRPr="00EE09E3">
              <w:rPr>
                <w:rFonts w:ascii="Simplified Arabic" w:hAnsi="Simplified Arabic" w:cs="Simplified Arabic"/>
                <w:b/>
                <w:bCs/>
                <w:sz w:val="32"/>
                <w:szCs w:val="32"/>
                <w:rtl/>
              </w:rPr>
              <w:t>نسيمَ الصَّبا جاءت برَيّا القَرَنْفُلِ</w:t>
            </w:r>
            <w:r w:rsidRPr="00EE09E3">
              <w:rPr>
                <w:rFonts w:ascii="Simplified Arabic" w:hAnsi="Simplified Arabic" w:cs="Simplified Arabic"/>
                <w:b/>
                <w:bCs/>
                <w:sz w:val="32"/>
                <w:szCs w:val="32"/>
                <w:rtl/>
              </w:rPr>
              <w:br/>
            </w:r>
          </w:p>
        </w:tc>
      </w:tr>
    </w:tbl>
    <w:p w:rsidR="00272707" w:rsidRPr="00EE09E3" w:rsidRDefault="00272707" w:rsidP="0008243F">
      <w:pPr>
        <w:bidi w:val="0"/>
        <w:jc w:val="right"/>
        <w:rPr>
          <w:rFonts w:ascii="Simplified Arabic" w:hAnsi="Simplified Arabic" w:cs="Simplified Arabic"/>
          <w:sz w:val="32"/>
          <w:szCs w:val="32"/>
          <w:rtl/>
        </w:rPr>
      </w:pPr>
      <w:r w:rsidRPr="00EE09E3">
        <w:rPr>
          <w:rFonts w:ascii="Simplified Arabic" w:hAnsi="Simplified Arabic" w:cs="Simplified Arabic"/>
          <w:sz w:val="32"/>
          <w:szCs w:val="32"/>
          <w:rtl/>
        </w:rPr>
        <w:t>ضاع الطيب وتضوّع إذا انتشرت رائحته تفعَّل تضوع من ضاع يَصُوغ .</w:t>
      </w:r>
    </w:p>
    <w:p w:rsidR="00272707" w:rsidRPr="00EE09E3" w:rsidRDefault="00272707" w:rsidP="0008243F">
      <w:pPr>
        <w:bidi w:val="0"/>
        <w:jc w:val="right"/>
        <w:rPr>
          <w:rFonts w:ascii="Simplified Arabic" w:hAnsi="Simplified Arabic" w:cs="Simplified Arabic"/>
          <w:sz w:val="32"/>
          <w:szCs w:val="32"/>
        </w:rPr>
      </w:pPr>
      <w:r w:rsidRPr="00EE09E3">
        <w:rPr>
          <w:rFonts w:ascii="Simplified Arabic" w:hAnsi="Simplified Arabic" w:cs="Simplified Arabic"/>
          <w:sz w:val="32"/>
          <w:szCs w:val="32"/>
          <w:rtl/>
        </w:rPr>
        <w:t xml:space="preserve">والنسيم منصوب على المصدر </w:t>
      </w:r>
      <w:r w:rsidRPr="00EE09E3">
        <w:rPr>
          <w:rFonts w:ascii="Simplified Arabic" w:hAnsi="Simplified Arabic" w:cs="Simplified Arabic"/>
          <w:sz w:val="32"/>
          <w:szCs w:val="32"/>
          <w:rtl/>
          <w:lang w:bidi="ar-JO"/>
        </w:rPr>
        <w:t xml:space="preserve"> ونقل ابن الانباري في شرحه على المعلقات قول الفراء في إِن المسك مذكر فإِذا أنث فإنما يذهب إِلى الريح ، وقال غيره : </w:t>
      </w:r>
      <w:r w:rsidRPr="00EE09E3">
        <w:rPr>
          <w:rFonts w:ascii="Simplified Arabic" w:hAnsi="Simplified Arabic" w:cs="Simplified Arabic"/>
          <w:sz w:val="32"/>
          <w:szCs w:val="32"/>
          <w:rtl/>
        </w:rPr>
        <w:t xml:space="preserve">المسك والعنبر يذكران ويؤنثان.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0"/>
      </w:r>
      <w:r w:rsidRPr="00EE09E3">
        <w:rPr>
          <w:rFonts w:ascii="Simplified Arabic" w:hAnsi="Simplified Arabic" w:cs="Simplified Arabic"/>
          <w:sz w:val="32"/>
          <w:szCs w:val="32"/>
          <w:vertAlign w:val="superscript"/>
          <w:rtl/>
        </w:rPr>
        <w:t>)</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rPr>
        <w:t xml:space="preserve"> الريّا: الرائحة الطيبة</w:t>
      </w:r>
      <w:r w:rsidRPr="00EE09E3">
        <w:rPr>
          <w:rFonts w:ascii="Simplified Arabic" w:hAnsi="Simplified Arabic" w:cs="Simplified Arabic"/>
          <w:sz w:val="32"/>
          <w:szCs w:val="32"/>
          <w:rtl/>
          <w:lang w:bidi="ar-JO"/>
        </w:rPr>
        <w:t>.</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30" type="#_x0000_t75" style="width:274.55pt;height:12.7pt" o:hrpct="745" o:hralign="center" o:hr="t">
            <v:imagedata r:id="rId11" o:title="BD21315_"/>
          </v:shape>
        </w:pict>
      </w:r>
    </w:p>
    <w:p w:rsidR="00272707"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الطروق</w:t>
      </w:r>
      <w:r w:rsidRPr="00EE09E3">
        <w:rPr>
          <w:rFonts w:ascii="Simplified Arabic" w:hAnsi="Simplified Arabic" w:cs="Simplified Arabic"/>
          <w:b/>
          <w:bCs/>
          <w:color w:val="000000"/>
          <w:sz w:val="32"/>
          <w:szCs w:val="32"/>
          <w:rtl/>
          <w:lang w:bidi="ar-JO"/>
        </w:rPr>
        <w:t xml:space="preserve"> </w:t>
      </w:r>
      <w:r w:rsidRPr="00EE09E3">
        <w:rPr>
          <w:rFonts w:ascii="Simplified Arabic" w:hAnsi="Simplified Arabic" w:cs="Simplified Arabic"/>
          <w:b/>
          <w:bCs/>
          <w:sz w:val="32"/>
          <w:szCs w:val="32"/>
          <w:rtl/>
          <w:lang w:bidi="ar-JO"/>
        </w:rPr>
        <w:t>»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730240" w:rsidRPr="00EE09E3" w:rsidTr="00730240">
        <w:tc>
          <w:tcPr>
            <w:tcW w:w="3736" w:type="dxa"/>
          </w:tcPr>
          <w:p w:rsidR="00730240" w:rsidRPr="00EE09E3" w:rsidRDefault="00730240" w:rsidP="00730240">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فمِثلِكِ حُبْلى قد طَرَقْتُ وَمُرْضعٍ</w:t>
            </w:r>
            <w:r w:rsidRPr="00EE09E3">
              <w:rPr>
                <w:rFonts w:ascii="Simplified Arabic" w:hAnsi="Simplified Arabic" w:cs="Simplified Arabic"/>
                <w:sz w:val="32"/>
                <w:szCs w:val="32"/>
                <w:rtl/>
                <w:lang w:bidi="ar-JO"/>
              </w:rPr>
              <w:br/>
            </w:r>
          </w:p>
        </w:tc>
        <w:tc>
          <w:tcPr>
            <w:tcW w:w="1276" w:type="dxa"/>
          </w:tcPr>
          <w:p w:rsidR="00730240" w:rsidRPr="00EE09E3" w:rsidRDefault="00730240" w:rsidP="00730240">
            <w:pPr>
              <w:jc w:val="lowKashida"/>
              <w:rPr>
                <w:rFonts w:ascii="Simplified Arabic" w:hAnsi="Simplified Arabic" w:cs="Simplified Arabic"/>
                <w:sz w:val="32"/>
                <w:szCs w:val="32"/>
                <w:rtl/>
                <w:lang w:bidi="ar-JO"/>
              </w:rPr>
            </w:pPr>
          </w:p>
        </w:tc>
        <w:tc>
          <w:tcPr>
            <w:tcW w:w="3510" w:type="dxa"/>
          </w:tcPr>
          <w:p w:rsidR="00730240" w:rsidRPr="00EE09E3" w:rsidRDefault="00730240" w:rsidP="00730240">
            <w:pPr>
              <w:autoSpaceDE w:val="0"/>
              <w:autoSpaceDN w:val="0"/>
              <w:adjustRightInd w:val="0"/>
              <w:spacing w:line="276" w:lineRule="auto"/>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فألْهَيتُها عن ذي تمائمَ مُحْوِلِ</w:t>
            </w:r>
            <w:r w:rsidRPr="00EE09E3">
              <w:rPr>
                <w:rFonts w:ascii="Simplified Arabic" w:hAnsi="Simplified Arabic" w:cs="Simplified Arabic"/>
                <w:b/>
                <w:bCs/>
                <w:sz w:val="32"/>
                <w:szCs w:val="32"/>
                <w:rtl/>
                <w:lang w:bidi="ar-JO"/>
              </w:rPr>
              <w:br/>
            </w:r>
          </w:p>
        </w:tc>
      </w:tr>
    </w:tbl>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الطروق: الإتيان ليلًا، والفعل طرق يطرق وقال ابن منظور في "لسانه" : «  وقيل أَصل الطُّروقِ من الطَّرْقِ وهو الدَّق وسمي الآتي بالليل طَارِقاً لحاجته إلى دَق </w:t>
      </w:r>
      <w:r w:rsidRPr="00EE09E3">
        <w:rPr>
          <w:rFonts w:ascii="Simplified Arabic" w:hAnsi="Simplified Arabic" w:cs="Simplified Arabic"/>
          <w:sz w:val="32"/>
          <w:szCs w:val="32"/>
          <w:rtl/>
          <w:lang w:bidi="ar-JO"/>
        </w:rPr>
        <w:lastRenderedPageBreak/>
        <w:t>الباب وطَرَق القومَ يَطْرُقُهم طَرْقاً وطُروقاً جاءَهم ليلاً فهو طارِقٌ ... وقد جُمع طارِقٌ على أَطْراقٍ مثل ناصرٍ وأَنصار»</w:t>
      </w:r>
      <w:r w:rsidRPr="00EE09E3">
        <w:rPr>
          <w:rFonts w:ascii="Simplified Arabic" w:hAnsi="Simplified Arabic" w:cs="Simplified Arabic"/>
          <w:color w:val="000000"/>
          <w:sz w:val="32"/>
          <w:szCs w:val="32"/>
          <w:rtl/>
          <w:lang w:bidi="ar-JO"/>
        </w:rPr>
        <w:t xml:space="preserve"> </w:t>
      </w:r>
      <w:r w:rsidRPr="00EE09E3">
        <w:rPr>
          <w:rFonts w:ascii="Simplified Arabic" w:hAnsi="Simplified Arabic" w:cs="Simplified Arabic"/>
          <w:sz w:val="32"/>
          <w:szCs w:val="32"/>
          <w:rtl/>
          <w:lang w:bidi="ar-JO"/>
        </w:rPr>
        <w:t>.</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1"/>
      </w:r>
      <w:r w:rsidRPr="00EE09E3">
        <w:rPr>
          <w:rFonts w:ascii="Simplified Arabic" w:hAnsi="Simplified Arabic" w:cs="Simplified Arabic"/>
          <w:sz w:val="32"/>
          <w:szCs w:val="32"/>
          <w:vertAlign w:val="superscript"/>
          <w:rtl/>
        </w:rPr>
        <w:t>)</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المرضع: التي لها ولد رضيع، إذا بنيت على الفعل أنثت فقيل: أرضعت فهي مرضعة، وإذا حملوها على أنها بمعنى ذات إرضاع أو ذات رضيع لم تلحقها تاء التأنيث، ومثلها حائض وطالق وحامل، لا فصل بين هذه الأسماء فيما ذكرنا، وإذا حملت على أنها من المنسوبات لم تلحقها علامة التأنيث، وإذا حملت على الفعل لحقتها علامة التأنيث، ومعنى المنسوب في هذا الباب أن يكون الاسم بمعنى ذي كذا أو ذات كذا، والاسم إذا كان من هذا القبيل عَرَّته العرب من علامة التأنيث كما قالوا: امرأة لابن وتامر أي: ذات لبن وذات تمر، ورجل لابن تامر أي: ذو لبن وذو تمر</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2"/>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ومنه قوله تعالى: {السَّمَاءُ مُنْفَطِرٌ بِه} [المزمل: 18]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على أن المعنى: السماء ذات انفطار به، لذلك تجرد منفطر عن علامة التأنيث. وقوله تعالى: {لا فَارِضٌ وَلا بِكْرٌ عَوَانٌ} [البقرة: 68] أي: لا ذات فرض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3"/>
      </w:r>
      <w:r w:rsidRPr="00EE09E3">
        <w:rPr>
          <w:rFonts w:ascii="Simplified Arabic" w:hAnsi="Simplified Arabic" w:cs="Simplified Arabic"/>
          <w:sz w:val="32"/>
          <w:szCs w:val="32"/>
          <w:vertAlign w:val="superscript"/>
          <w:rtl/>
        </w:rPr>
        <w:t>)</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ونقل الرضي في شرحه "لشافية ابن الحاجب" عن الخليل قوله : امرأة مرضع ذات رضيع كما يقال: امرأة مطفل ذات طفل بلا هاء، لانك تصفها بفعل منها واقع أو لازم، فإذا وصفتها بفعل هي تفعله قلت مفعلة كقوله تعالى: (تذهل كل مرضعة </w:t>
      </w:r>
      <w:r w:rsidRPr="00EE09E3">
        <w:rPr>
          <w:rFonts w:ascii="Simplified Arabic" w:hAnsi="Simplified Arabic" w:cs="Simplified Arabic"/>
          <w:sz w:val="32"/>
          <w:szCs w:val="32"/>
          <w:rtl/>
          <w:lang w:bidi="ar-JO"/>
        </w:rPr>
        <w:lastRenderedPageBreak/>
        <w:t>عما أرضعت) وصفها بالفعل فأدخل الهاء في نعتها، ولو وصفها بأن معها رضيعا قال: كل مرضع، انتهى ـ</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4"/>
      </w:r>
      <w:r w:rsidRPr="00EE09E3">
        <w:rPr>
          <w:rFonts w:ascii="Simplified Arabic" w:hAnsi="Simplified Arabic" w:cs="Simplified Arabic"/>
          <w:sz w:val="32"/>
          <w:szCs w:val="32"/>
          <w:vertAlign w:val="superscript"/>
          <w:rtl/>
        </w:rPr>
        <w:t>)</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وقال ابن سيده : «  ويقال في جَمْع المُرْضع مَرَاضِعُ ومَرَاضِيعُ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5"/>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ومنه قوله عزَّ وجلَّ : ( وحَرَّمْنا عليه المَراضِعَ من قَبْلُ ) [ القصص : 12 ].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يقال: أحول الصبي إذا تم له حول فهو محول؛ ويروى: عن ذي تمائم مُغْيِلِ؛ يقال: غالت المرأة ولدها تغيل غيلًا وأغالت تغيل إغيالًا إذا أرضعته وهي حبلى.</w:t>
      </w:r>
    </w:p>
    <w:p w:rsidR="00272707" w:rsidRPr="00EE09E3" w:rsidRDefault="00272707" w:rsidP="00A16970">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ألا رُبّ خَصْم فيكِ ألْوَى رَدَدتُه نصيحٍ على تَعذالهِ غيرِ مُؤتَلِ</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الخصم يقع الخصم للواحد المذكر والمؤنث، والاثنين والجميع في لغة شطر من العرب، ومنه قوله تعالى: {وَهَلْ أَتَاكَ نَبَأُ الْخَصْمِ إِذْ تَسَوَّرُوا الْمِحْرَابَ} [ص: 21]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قال : ابن السكيت في "إصلاح المنطق" : « ومن العرب من يثنيه ويجمعه فيقول هما خصمان وهم خصوم ويقال أيضا للخصم خصيم والجمع خصماء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6"/>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72707" w:rsidRPr="00EE09E3" w:rsidRDefault="00272707" w:rsidP="00730240">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قال : العكبري في قوله تعالى ( { الخصم } ) هو مصدر في الأصل وصف به فلذلك لايثنى ولا يجمع و ( { إذ } ) الأولى ظرف لنبأ والثانية بدل منها أو ظرف ل ( { تسوروا } ) وجمع الضمير وهو في الحقيقة لاثنين وتجوز لأن الاثنين جمع </w:t>
      </w:r>
      <w:r w:rsidRPr="00EE09E3">
        <w:rPr>
          <w:rFonts w:ascii="Simplified Arabic" w:hAnsi="Simplified Arabic" w:cs="Simplified Arabic"/>
          <w:sz w:val="32"/>
          <w:szCs w:val="32"/>
          <w:rtl/>
          <w:lang w:bidi="ar-JO"/>
        </w:rPr>
        <w:lastRenderedPageBreak/>
        <w:t xml:space="preserve">ويدل على ذلك قوله تعالى ( { خصمان } ) والتقدير نحن خصمان.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7"/>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r w:rsidR="00531CAF">
        <w:rPr>
          <w:rFonts w:ascii="Simplified Arabic" w:hAnsi="Simplified Arabic" w:cs="Simplified Arabic"/>
          <w:sz w:val="32"/>
          <w:szCs w:val="32"/>
        </w:rPr>
        <w:pict>
          <v:shape id="_x0000_i1031" type="#_x0000_t75" style="width:274.55pt;height:12.7pt" o:hrpct="745" o:hralign="center" o:hr="t">
            <v:imagedata r:id="rId11" o:title="BD21315_"/>
          </v:shape>
        </w:pict>
      </w:r>
    </w:p>
    <w:p w:rsidR="00730240" w:rsidRPr="00EE09E3" w:rsidRDefault="00272707" w:rsidP="00730240">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أحْراسًا ومَعْشَرًا و حِراصًا » الوارد في قوله :</w:t>
      </w:r>
      <w:r w:rsidR="00730240" w:rsidRPr="00EE09E3">
        <w:rPr>
          <w:rFonts w:ascii="Simplified Arabic" w:hAnsi="Simplified Arabic" w:cs="Simplified Arabic"/>
          <w:rtl/>
        </w:rPr>
        <w:t xml:space="preserve">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730240" w:rsidRPr="00EE09E3" w:rsidTr="00730240">
        <w:tc>
          <w:tcPr>
            <w:tcW w:w="3736" w:type="dxa"/>
          </w:tcPr>
          <w:p w:rsidR="00730240" w:rsidRPr="00EE09E3" w:rsidRDefault="00730240" w:rsidP="00730240">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تجاوَزْتُ أحْراسًا إليها ومَعْشَرًا</w:t>
            </w:r>
            <w:r w:rsidRPr="00EE09E3">
              <w:rPr>
                <w:rFonts w:ascii="Simplified Arabic" w:hAnsi="Simplified Arabic" w:cs="Simplified Arabic"/>
                <w:sz w:val="32"/>
                <w:szCs w:val="32"/>
                <w:rtl/>
                <w:lang w:bidi="ar-JO"/>
              </w:rPr>
              <w:br/>
            </w:r>
          </w:p>
        </w:tc>
        <w:tc>
          <w:tcPr>
            <w:tcW w:w="1276" w:type="dxa"/>
          </w:tcPr>
          <w:p w:rsidR="00730240" w:rsidRPr="00EE09E3" w:rsidRDefault="00730240" w:rsidP="00730240">
            <w:pPr>
              <w:jc w:val="lowKashida"/>
              <w:rPr>
                <w:rFonts w:ascii="Simplified Arabic" w:hAnsi="Simplified Arabic" w:cs="Simplified Arabic"/>
                <w:sz w:val="32"/>
                <w:szCs w:val="32"/>
                <w:rtl/>
                <w:lang w:bidi="ar-JO"/>
              </w:rPr>
            </w:pPr>
          </w:p>
        </w:tc>
        <w:tc>
          <w:tcPr>
            <w:tcW w:w="3510" w:type="dxa"/>
          </w:tcPr>
          <w:p w:rsidR="00730240" w:rsidRPr="00EE09E3" w:rsidRDefault="00730240" w:rsidP="00730240">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عليّ حِراصًا لو يُسرّونَ مقتَلي</w:t>
            </w:r>
            <w:r w:rsidRPr="00EE09E3">
              <w:rPr>
                <w:rFonts w:ascii="Simplified Arabic" w:hAnsi="Simplified Arabic" w:cs="Simplified Arabic"/>
                <w:b/>
                <w:bCs/>
                <w:sz w:val="32"/>
                <w:szCs w:val="32"/>
                <w:rtl/>
                <w:lang w:bidi="ar-JO"/>
              </w:rPr>
              <w:br/>
            </w:r>
          </w:p>
        </w:tc>
      </w:tr>
    </w:tbl>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color w:val="000000"/>
          <w:sz w:val="32"/>
          <w:szCs w:val="32"/>
          <w:rtl/>
          <w:lang w:bidi="ar-JO"/>
        </w:rPr>
        <w:t>قال البغدادي في "الخزانة" :</w:t>
      </w:r>
      <w:r w:rsidRPr="00EE09E3">
        <w:rPr>
          <w:rFonts w:ascii="Simplified Arabic" w:hAnsi="Simplified Arabic" w:cs="Simplified Arabic"/>
          <w:sz w:val="32"/>
          <w:szCs w:val="32"/>
          <w:rtl/>
          <w:lang w:bidi="ar-JO"/>
        </w:rPr>
        <w:t xml:space="preserve"> « وحرس : جمع حارس كخدم جمع خادم كذا قال الزوزني.</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وأجاز أيضاً أن يكون الأحراس جمع حارس كصاحب وأصحاب وناصر وأنصار وشاهد وأشهاد . ومنعه بعضهم لأنّ جمع فاعل على أفعال لم يثبت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8"/>
      </w:r>
      <w:r w:rsidRPr="00EE09E3">
        <w:rPr>
          <w:rFonts w:ascii="Simplified Arabic" w:hAnsi="Simplified Arabic" w:cs="Simplified Arabic"/>
          <w:sz w:val="32"/>
          <w:szCs w:val="32"/>
          <w:vertAlign w:val="superscript"/>
          <w:rtl/>
        </w:rPr>
        <w:t>)</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والمعشر: القوم ، والجمع المعاشر.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الحراص: جمع حريص على وزن فعَّال وهي من صيغة المبالغة التي تدل على التكتير والدلالة واضحة فيها ، مثل ظراف وكرام ولئام  في جمع ظريف وكريم ولئيم.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 سرر ) السر من الأسرار الإسرار: الإظهار والإضمار جميعًا ، وهي التي تكتم والسر ما أخفيت والجمع أسرار ورجل سري يصنع الأشياء سرا من قوم سريين والسريرة كالسر والجمع السرائر الليث السر ما أسررت به والسريرة عمل السر من خير أو شر وأسر الشيء كتمه وأظهره وهو من الأضداد سررته كتمته </w:t>
      </w:r>
      <w:r w:rsidRPr="00EE09E3">
        <w:rPr>
          <w:rFonts w:ascii="Simplified Arabic" w:hAnsi="Simplified Arabic" w:cs="Simplified Arabic"/>
          <w:sz w:val="32"/>
          <w:szCs w:val="32"/>
          <w:rtl/>
          <w:lang w:bidi="ar-JO"/>
        </w:rPr>
        <w:lastRenderedPageBreak/>
        <w:t xml:space="preserve">وسررته أعلنته والوجهان جميعا يفسران في قوله تعالى وَأَسَرُّوا النَّدَامَةَ لَمَّا رَأَوُا الْعَذَابَ [يونس : 54]  قيل أظهروها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29"/>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72707" w:rsidRPr="00EE09E3" w:rsidRDefault="00272707" w:rsidP="00A16970">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ونقل ابن منظور عن جمهرة من العلماء منهم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30"/>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ثعلب انه </w:t>
      </w:r>
      <w:r w:rsidR="00A16970" w:rsidRPr="00EE09E3">
        <w:rPr>
          <w:rFonts w:ascii="Simplified Arabic" w:hAnsi="Simplified Arabic" w:cs="Simplified Arabic"/>
          <w:sz w:val="32"/>
          <w:szCs w:val="32"/>
          <w:rtl/>
          <w:lang w:bidi="ar-JO"/>
        </w:rPr>
        <w:t>قال :</w:t>
      </w:r>
      <w:r w:rsidRPr="00EE09E3">
        <w:rPr>
          <w:rFonts w:ascii="Simplified Arabic" w:hAnsi="Simplified Arabic" w:cs="Simplified Arabic"/>
          <w:sz w:val="32"/>
          <w:szCs w:val="32"/>
          <w:rtl/>
          <w:lang w:bidi="ar-JO"/>
        </w:rPr>
        <w:t xml:space="preserve"> معناه أسروها من رؤسائهم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ونقل ايضاً عن ابن سيده انه قال : والأول أصح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ونقل ايضاً عن الجوهري انه قال :  وكذلك في قول امرئ القيس لو يسرون مقتلي.</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ويروى: لو يشرون مقتلي بالشين المعجمة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31"/>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قال : الزوزني في شرحه "للمعلقات": «وهو الإظهار لا غير»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32"/>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32" type="#_x0000_t75" style="width:274.55pt;height:12.7pt" o:hrpct="745" o:hralign="center" o:hr="t">
            <v:imagedata r:id="rId11" o:title="BD21315_"/>
          </v:shape>
        </w:pict>
      </w:r>
    </w:p>
    <w:p w:rsidR="00730240"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هضيم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730240" w:rsidRPr="00EE09E3" w:rsidTr="00730240">
        <w:tc>
          <w:tcPr>
            <w:tcW w:w="3736" w:type="dxa"/>
          </w:tcPr>
          <w:p w:rsidR="00730240" w:rsidRPr="00EE09E3" w:rsidRDefault="00730240" w:rsidP="00730240">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هَصَرْتُ بفَوْدَيْ رأسِها فتَمايَلَتْ</w:t>
            </w:r>
            <w:r w:rsidRPr="00EE09E3">
              <w:rPr>
                <w:rFonts w:ascii="Simplified Arabic" w:hAnsi="Simplified Arabic" w:cs="Simplified Arabic"/>
                <w:sz w:val="32"/>
                <w:szCs w:val="32"/>
                <w:rtl/>
                <w:lang w:bidi="ar-JO"/>
              </w:rPr>
              <w:br/>
            </w:r>
          </w:p>
        </w:tc>
        <w:tc>
          <w:tcPr>
            <w:tcW w:w="1276" w:type="dxa"/>
          </w:tcPr>
          <w:p w:rsidR="00730240" w:rsidRPr="00EE09E3" w:rsidRDefault="00730240" w:rsidP="00730240">
            <w:pPr>
              <w:jc w:val="lowKashida"/>
              <w:rPr>
                <w:rFonts w:ascii="Simplified Arabic" w:hAnsi="Simplified Arabic" w:cs="Simplified Arabic"/>
                <w:sz w:val="32"/>
                <w:szCs w:val="32"/>
                <w:rtl/>
                <w:lang w:bidi="ar-JO"/>
              </w:rPr>
            </w:pPr>
          </w:p>
        </w:tc>
        <w:tc>
          <w:tcPr>
            <w:tcW w:w="3510" w:type="dxa"/>
          </w:tcPr>
          <w:p w:rsidR="00730240" w:rsidRPr="00EE09E3" w:rsidRDefault="00730240" w:rsidP="00730240">
            <w:pPr>
              <w:autoSpaceDE w:val="0"/>
              <w:autoSpaceDN w:val="0"/>
              <w:adjustRightInd w:val="0"/>
              <w:spacing w:line="276" w:lineRule="auto"/>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عليّ هَضيمَ الكَشحِ رَيًّا الْمُخلخَلِ</w:t>
            </w:r>
            <w:r w:rsidRPr="00EE09E3">
              <w:rPr>
                <w:rFonts w:ascii="Simplified Arabic" w:hAnsi="Simplified Arabic" w:cs="Simplified Arabic"/>
                <w:b/>
                <w:bCs/>
                <w:sz w:val="32"/>
                <w:szCs w:val="32"/>
                <w:rtl/>
                <w:lang w:bidi="ar-JO"/>
              </w:rPr>
              <w:br/>
            </w:r>
          </w:p>
        </w:tc>
      </w:tr>
    </w:tbl>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ونصب هضيم الكشح على الحال ولم يقل هضيمة الكشح؛ لأن فعيلًا إذا كان بمعنى مفعول لم تلحقه علامة التأنيث للفصل بين فعيل إذا كان بمعنى الفاعل وبين فعيل إذا كان بمعنى المفعول من قوله تعالى: {إِنَّ رَحْمَةَ اللَّهِ قَرِيبٌ مِنَ الْمُحْسِنِين} [الأعراف: 56].</w:t>
      </w:r>
    </w:p>
    <w:p w:rsidR="00272707" w:rsidRPr="00EE09E3" w:rsidRDefault="00272707"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 xml:space="preserve">قال أبو البقاء الكفومى في" كتاب الكليات " : «  وأما { فعيل } فهو إذا كان بمعنى { فاعل } لحقته الهاء و { بغي } ليس بفعيل وإنما هي { فعول } بمعنى { فاعلة } لأن الأصل بغوي قيل { فعيل } بمعنى { فاعل } يلزم تأنيثه وبمعنى { مفعول } يجب تذكيره وما جاء شاذا من النوعين يؤول والحق أن كليهما يطلق على المذكر بلا تاء ولا خلاف فيه ويطلق على المؤنث تارة مع التاء وأخرى بدونها أصالة كما ورد في أشعار الفصحاء لا على سبيل التبعية ولا على وجه الشذوذ والندرة و { فعيل } بمعنى { مفعول } إذا ذكر معه الاسم استوى فيه الذكر والأنثى يقال عين كحيل وكف خضيب وإذا أفردوا الصفة أدخلوا الهاء ليعلم أنها صفة لمؤنث فقالوا رأينا كحيلة والصفات في المؤنث»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33"/>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33" type="#_x0000_t75" style="width:274.55pt;height:12.7pt" o:hrpct="745" o:hralign="center" o:hr="t">
            <v:imagedata r:id="rId11" o:title="BD21315_"/>
          </v:shape>
        </w:pict>
      </w:r>
    </w:p>
    <w:p w:rsidR="00063DFE"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ترائبُها و مَصْقُولَةٌ والسَّجَنْجَلِ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63DFE" w:rsidRPr="00EE09E3" w:rsidTr="00063DFE">
        <w:tc>
          <w:tcPr>
            <w:tcW w:w="3736" w:type="dxa"/>
          </w:tcPr>
          <w:p w:rsidR="00063DFE" w:rsidRPr="00EE09E3" w:rsidRDefault="00063DFE" w:rsidP="00063DFE">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مُهَفْهَفَةٌ بَيْضَاءَ غيرُ مُفاضةٍ</w:t>
            </w:r>
            <w:r w:rsidRPr="00EE09E3">
              <w:rPr>
                <w:rFonts w:ascii="Simplified Arabic" w:hAnsi="Simplified Arabic" w:cs="Simplified Arabic"/>
                <w:sz w:val="32"/>
                <w:szCs w:val="32"/>
                <w:rtl/>
                <w:lang w:bidi="ar-JO"/>
              </w:rPr>
              <w:br/>
            </w:r>
          </w:p>
        </w:tc>
        <w:tc>
          <w:tcPr>
            <w:tcW w:w="1276" w:type="dxa"/>
          </w:tcPr>
          <w:p w:rsidR="00063DFE" w:rsidRPr="00EE09E3" w:rsidRDefault="00063DFE" w:rsidP="00063DFE">
            <w:pPr>
              <w:jc w:val="lowKashida"/>
              <w:rPr>
                <w:rFonts w:ascii="Simplified Arabic" w:hAnsi="Simplified Arabic" w:cs="Simplified Arabic"/>
                <w:sz w:val="32"/>
                <w:szCs w:val="32"/>
                <w:rtl/>
                <w:lang w:bidi="ar-JO"/>
              </w:rPr>
            </w:pPr>
          </w:p>
        </w:tc>
        <w:tc>
          <w:tcPr>
            <w:tcW w:w="3510" w:type="dxa"/>
          </w:tcPr>
          <w:p w:rsidR="00063DFE" w:rsidRPr="00EE09E3" w:rsidRDefault="00063DFE" w:rsidP="00063DFE">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ترائبُها مَصْقُولَةٌ كالسَّجَنْجَلِ</w:t>
            </w:r>
            <w:r w:rsidRPr="00EE09E3">
              <w:rPr>
                <w:rFonts w:ascii="Simplified Arabic" w:hAnsi="Simplified Arabic" w:cs="Simplified Arabic"/>
                <w:b/>
                <w:bCs/>
                <w:sz w:val="32"/>
                <w:szCs w:val="32"/>
                <w:rtl/>
                <w:lang w:bidi="ar-JO"/>
              </w:rPr>
              <w:br/>
            </w:r>
          </w:p>
        </w:tc>
      </w:tr>
    </w:tbl>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والتريبة وهي أعلى صدر الإنسان تحت الذقن وموضع القلادة وجمعها الترائب.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34"/>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السَّقْلُ : الصَّقْلُ ، بالسين الصاد ، قال لخليل لغة فيه ، قال : ابن منظور والصاد في جميع ذلك أفصح  : وهو إزالة الصدأ والدنس وغيرهما.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35"/>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 xml:space="preserve">والفعل منه سقل يسقل وصقل يصقل. </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السجنجل: المرآة، لغة رومية عربتها العرب، وقيل بل هو قطع الذهب والفضة.</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34" type="#_x0000_t75" style="width:274.55pt;height:12.7pt" o:hrpct="745" o:hralign="center" o:hr="t">
            <v:imagedata r:id="rId11" o:title="BD21315_"/>
          </v:shape>
        </w:pict>
      </w:r>
    </w:p>
    <w:p w:rsidR="00272707"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الأمراس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63DFE" w:rsidRPr="00EE09E3" w:rsidTr="00063DFE">
        <w:tc>
          <w:tcPr>
            <w:tcW w:w="3736" w:type="dxa"/>
          </w:tcPr>
          <w:p w:rsidR="00063DFE" w:rsidRPr="00EE09E3" w:rsidRDefault="00063DFE" w:rsidP="00063DFE">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فيا لكَ من لَيْلٍ كَأَنَّ نُجومَهُ</w:t>
            </w:r>
            <w:r w:rsidRPr="00EE09E3">
              <w:rPr>
                <w:rFonts w:ascii="Simplified Arabic" w:hAnsi="Simplified Arabic" w:cs="Simplified Arabic"/>
                <w:sz w:val="32"/>
                <w:szCs w:val="32"/>
                <w:rtl/>
                <w:lang w:bidi="ar-JO"/>
              </w:rPr>
              <w:br/>
            </w:r>
          </w:p>
        </w:tc>
        <w:tc>
          <w:tcPr>
            <w:tcW w:w="1276" w:type="dxa"/>
          </w:tcPr>
          <w:p w:rsidR="00063DFE" w:rsidRPr="00EE09E3" w:rsidRDefault="00063DFE" w:rsidP="00063DFE">
            <w:pPr>
              <w:jc w:val="lowKashida"/>
              <w:rPr>
                <w:rFonts w:ascii="Simplified Arabic" w:hAnsi="Simplified Arabic" w:cs="Simplified Arabic"/>
                <w:sz w:val="32"/>
                <w:szCs w:val="32"/>
                <w:rtl/>
                <w:lang w:bidi="ar-JO"/>
              </w:rPr>
            </w:pPr>
          </w:p>
        </w:tc>
        <w:tc>
          <w:tcPr>
            <w:tcW w:w="3510" w:type="dxa"/>
          </w:tcPr>
          <w:p w:rsidR="00063DFE" w:rsidRPr="00EE09E3" w:rsidRDefault="00063DFE" w:rsidP="00063DFE">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بأمراسِ كتّانٍ إلى صُمّ جَندَلِ</w:t>
            </w:r>
            <w:r w:rsidRPr="00EE09E3">
              <w:rPr>
                <w:rFonts w:ascii="Simplified Arabic" w:hAnsi="Simplified Arabic" w:cs="Simplified Arabic"/>
                <w:b/>
                <w:bCs/>
                <w:sz w:val="32"/>
                <w:szCs w:val="32"/>
                <w:rtl/>
                <w:lang w:bidi="ar-JO"/>
              </w:rPr>
              <w:br/>
            </w:r>
          </w:p>
        </w:tc>
      </w:tr>
    </w:tbl>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الأمراس جمع مرس: وهو الحبل،  والمَرَسَةُ الحَبْلُ لتَمَرُّسِ الأيْدي به والجمعُ مَرَسٌ وأَمراسٌ جمعُ الجمعِ وقد يكونُ المَرَسُ للواحِدِ والمَرَسَةُ</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36"/>
      </w:r>
      <w:r w:rsidRPr="00EE09E3">
        <w:rPr>
          <w:rFonts w:ascii="Simplified Arabic" w:hAnsi="Simplified Arabic" w:cs="Simplified Arabic"/>
          <w:sz w:val="32"/>
          <w:szCs w:val="32"/>
          <w:vertAlign w:val="superscript"/>
          <w:rtl/>
        </w:rPr>
        <w:t>)</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قال : الصغاني في الغباب : « المَرَسَة: الحَبْل، سُمِّيَت بذلك لِتَمَرُّس قواها بَعضها على بعض. والجمع: المَرَسُ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37"/>
      </w:r>
      <w:r w:rsidRPr="00EE09E3">
        <w:rPr>
          <w:rFonts w:ascii="Simplified Arabic" w:hAnsi="Simplified Arabic" w:cs="Simplified Arabic"/>
          <w:sz w:val="32"/>
          <w:szCs w:val="32"/>
          <w:vertAlign w:val="superscript"/>
          <w:rtl/>
        </w:rPr>
        <w:t>)</w:t>
      </w:r>
    </w:p>
    <w:p w:rsidR="00272707"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35" type="#_x0000_t75" style="width:274.55pt;height:12.7pt" o:hrpct="745" o:hralign="center" o:hr="t">
            <v:imagedata r:id="rId11" o:title="BD21315_"/>
          </v:shape>
        </w:pict>
      </w:r>
    </w:p>
    <w:p w:rsidR="00272707" w:rsidRPr="00EE09E3" w:rsidRDefault="00272707"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تموّل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63DFE" w:rsidRPr="00EE09E3" w:rsidTr="00063DFE">
        <w:tc>
          <w:tcPr>
            <w:tcW w:w="3736" w:type="dxa"/>
          </w:tcPr>
          <w:p w:rsidR="00063DFE" w:rsidRPr="00EE09E3" w:rsidRDefault="00063DFE" w:rsidP="00063DFE">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فقُلتُ لَهُ لَمَّا عَوى: إنّ شأننا</w:t>
            </w:r>
            <w:r w:rsidRPr="00EE09E3">
              <w:rPr>
                <w:rFonts w:ascii="Simplified Arabic" w:hAnsi="Simplified Arabic" w:cs="Simplified Arabic"/>
                <w:sz w:val="32"/>
                <w:szCs w:val="32"/>
                <w:rtl/>
                <w:lang w:bidi="ar-JO"/>
              </w:rPr>
              <w:br/>
            </w:r>
          </w:p>
        </w:tc>
        <w:tc>
          <w:tcPr>
            <w:tcW w:w="1276" w:type="dxa"/>
          </w:tcPr>
          <w:p w:rsidR="00063DFE" w:rsidRPr="00EE09E3" w:rsidRDefault="00063DFE" w:rsidP="00063DFE">
            <w:pPr>
              <w:jc w:val="lowKashida"/>
              <w:rPr>
                <w:rFonts w:ascii="Simplified Arabic" w:hAnsi="Simplified Arabic" w:cs="Simplified Arabic"/>
                <w:sz w:val="32"/>
                <w:szCs w:val="32"/>
                <w:rtl/>
                <w:lang w:bidi="ar-JO"/>
              </w:rPr>
            </w:pPr>
          </w:p>
        </w:tc>
        <w:tc>
          <w:tcPr>
            <w:tcW w:w="3510" w:type="dxa"/>
          </w:tcPr>
          <w:p w:rsidR="00063DFE" w:rsidRPr="00EE09E3" w:rsidRDefault="00063DFE" w:rsidP="00063DFE">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قليلُ الغِنى إن كنتَ لَمّا تَمَوَّلِ</w:t>
            </w:r>
            <w:r w:rsidRPr="00EE09E3">
              <w:rPr>
                <w:rFonts w:ascii="Simplified Arabic" w:hAnsi="Simplified Arabic" w:cs="Simplified Arabic"/>
                <w:b/>
                <w:bCs/>
                <w:sz w:val="32"/>
                <w:szCs w:val="32"/>
                <w:rtl/>
                <w:lang w:bidi="ar-JO"/>
              </w:rPr>
              <w:br/>
            </w:r>
          </w:p>
        </w:tc>
      </w:tr>
    </w:tbl>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تموّل فعل اي الرجل إذا صار ذا مال ، والمال معروف ويذكر ويؤنث وهو المال وهي المال ويقال مال الرجل يمال مالا إذا كثر ماله فهو مال وامرأة مالة وتمول اتخذ مالا وموله غيره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38"/>
      </w:r>
      <w:r w:rsidRPr="00EE09E3">
        <w:rPr>
          <w:rFonts w:ascii="Simplified Arabic" w:hAnsi="Simplified Arabic" w:cs="Simplified Arabic"/>
          <w:sz w:val="32"/>
          <w:szCs w:val="32"/>
          <w:vertAlign w:val="superscript"/>
          <w:rtl/>
        </w:rPr>
        <w:t>)</w:t>
      </w:r>
    </w:p>
    <w:p w:rsidR="00272707" w:rsidRPr="00EE09E3" w:rsidRDefault="002727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وقال الأزهري : تمول مالا اتخذه قنية فقول الفقهاء ما يتمول أي ما يعد مالا في العرف والمال عند أهل البادية النعم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39"/>
      </w:r>
      <w:r w:rsidRPr="00EE09E3">
        <w:rPr>
          <w:rFonts w:ascii="Simplified Arabic" w:hAnsi="Simplified Arabic" w:cs="Simplified Arabic"/>
          <w:sz w:val="32"/>
          <w:szCs w:val="32"/>
          <w:vertAlign w:val="superscript"/>
          <w:rtl/>
        </w:rPr>
        <w:t>)</w:t>
      </w:r>
    </w:p>
    <w:p w:rsidR="00272707" w:rsidRPr="00EE09E3" w:rsidRDefault="00272707" w:rsidP="0008243F">
      <w:pPr>
        <w:autoSpaceDE w:val="0"/>
        <w:autoSpaceDN w:val="0"/>
        <w:adjustRightInd w:val="0"/>
        <w:spacing w:after="0"/>
        <w:jc w:val="center"/>
        <w:rPr>
          <w:rFonts w:ascii="Simplified Arabic" w:hAnsi="Simplified Arabic" w:cs="Simplified Arabic"/>
          <w:sz w:val="32"/>
          <w:szCs w:val="32"/>
          <w:rtl/>
          <w:lang w:bidi="ar-JO"/>
        </w:rPr>
      </w:pPr>
    </w:p>
    <w:p w:rsidR="005736A8" w:rsidRPr="00EE09E3" w:rsidRDefault="005736A8" w:rsidP="0008243F">
      <w:pPr>
        <w:autoSpaceDE w:val="0"/>
        <w:autoSpaceDN w:val="0"/>
        <w:adjustRightInd w:val="0"/>
        <w:spacing w:after="0"/>
        <w:jc w:val="center"/>
        <w:rPr>
          <w:rFonts w:ascii="Simplified Arabic" w:hAnsi="Simplified Arabic" w:cs="Simplified Arabic"/>
          <w:sz w:val="32"/>
          <w:szCs w:val="32"/>
          <w:rtl/>
          <w:lang w:bidi="ar-JO"/>
        </w:rPr>
      </w:pPr>
    </w:p>
    <w:p w:rsidR="005736A8" w:rsidRPr="00EE09E3" w:rsidRDefault="005736A8" w:rsidP="0008243F">
      <w:pPr>
        <w:autoSpaceDE w:val="0"/>
        <w:autoSpaceDN w:val="0"/>
        <w:adjustRightInd w:val="0"/>
        <w:spacing w:after="0"/>
        <w:jc w:val="center"/>
        <w:rPr>
          <w:rFonts w:ascii="Simplified Arabic" w:hAnsi="Simplified Arabic" w:cs="Simplified Arabic"/>
          <w:sz w:val="32"/>
          <w:szCs w:val="32"/>
          <w:rtl/>
          <w:lang w:bidi="ar-JO"/>
        </w:rPr>
      </w:pPr>
    </w:p>
    <w:p w:rsidR="005736A8" w:rsidRPr="00EE09E3" w:rsidRDefault="005736A8" w:rsidP="0008243F">
      <w:pPr>
        <w:autoSpaceDE w:val="0"/>
        <w:autoSpaceDN w:val="0"/>
        <w:adjustRightInd w:val="0"/>
        <w:spacing w:after="0"/>
        <w:jc w:val="center"/>
        <w:rPr>
          <w:rFonts w:ascii="Simplified Arabic" w:hAnsi="Simplified Arabic" w:cs="Simplified Arabic"/>
          <w:sz w:val="32"/>
          <w:szCs w:val="32"/>
          <w:rtl/>
          <w:lang w:bidi="ar-JO"/>
        </w:rPr>
      </w:pPr>
    </w:p>
    <w:p w:rsidR="00063DFE" w:rsidRPr="00EE09E3" w:rsidRDefault="00063DFE" w:rsidP="0008243F">
      <w:pPr>
        <w:autoSpaceDE w:val="0"/>
        <w:autoSpaceDN w:val="0"/>
        <w:adjustRightInd w:val="0"/>
        <w:spacing w:after="0"/>
        <w:jc w:val="center"/>
        <w:rPr>
          <w:rFonts w:ascii="Simplified Arabic" w:hAnsi="Simplified Arabic" w:cs="Simplified Arabic"/>
          <w:sz w:val="32"/>
          <w:szCs w:val="32"/>
          <w:rtl/>
          <w:lang w:bidi="ar-JO"/>
        </w:rPr>
      </w:pPr>
    </w:p>
    <w:p w:rsidR="00063DFE" w:rsidRPr="00EE09E3" w:rsidRDefault="00063DFE" w:rsidP="0008243F">
      <w:pPr>
        <w:autoSpaceDE w:val="0"/>
        <w:autoSpaceDN w:val="0"/>
        <w:adjustRightInd w:val="0"/>
        <w:spacing w:after="0"/>
        <w:jc w:val="center"/>
        <w:rPr>
          <w:rFonts w:ascii="Simplified Arabic" w:hAnsi="Simplified Arabic" w:cs="Simplified Arabic"/>
          <w:sz w:val="32"/>
          <w:szCs w:val="32"/>
          <w:rtl/>
          <w:lang w:bidi="ar-JO"/>
        </w:rPr>
      </w:pPr>
    </w:p>
    <w:p w:rsidR="00063DFE" w:rsidRPr="00EE09E3" w:rsidRDefault="00063DFE" w:rsidP="0008243F">
      <w:pPr>
        <w:autoSpaceDE w:val="0"/>
        <w:autoSpaceDN w:val="0"/>
        <w:adjustRightInd w:val="0"/>
        <w:spacing w:after="0"/>
        <w:jc w:val="center"/>
        <w:rPr>
          <w:rFonts w:ascii="Simplified Arabic" w:hAnsi="Simplified Arabic" w:cs="Simplified Arabic"/>
          <w:sz w:val="32"/>
          <w:szCs w:val="32"/>
          <w:rtl/>
          <w:lang w:bidi="ar-JO"/>
        </w:rPr>
      </w:pPr>
    </w:p>
    <w:p w:rsidR="00063DFE" w:rsidRPr="00EE09E3" w:rsidRDefault="00063DFE" w:rsidP="0008243F">
      <w:pPr>
        <w:autoSpaceDE w:val="0"/>
        <w:autoSpaceDN w:val="0"/>
        <w:adjustRightInd w:val="0"/>
        <w:spacing w:after="0"/>
        <w:jc w:val="center"/>
        <w:rPr>
          <w:rFonts w:ascii="Simplified Arabic" w:hAnsi="Simplified Arabic" w:cs="Simplified Arabic"/>
          <w:sz w:val="32"/>
          <w:szCs w:val="32"/>
          <w:rtl/>
          <w:lang w:bidi="ar-JO"/>
        </w:rPr>
      </w:pPr>
    </w:p>
    <w:p w:rsidR="00063DFE" w:rsidRPr="00EE09E3" w:rsidRDefault="00063DFE" w:rsidP="0008243F">
      <w:pPr>
        <w:autoSpaceDE w:val="0"/>
        <w:autoSpaceDN w:val="0"/>
        <w:adjustRightInd w:val="0"/>
        <w:spacing w:after="0"/>
        <w:jc w:val="center"/>
        <w:rPr>
          <w:rFonts w:ascii="Simplified Arabic" w:hAnsi="Simplified Arabic" w:cs="Simplified Arabic"/>
          <w:sz w:val="32"/>
          <w:szCs w:val="32"/>
          <w:rtl/>
          <w:lang w:bidi="ar-JO"/>
        </w:rPr>
      </w:pPr>
    </w:p>
    <w:p w:rsidR="00063DFE" w:rsidRPr="00EE09E3" w:rsidRDefault="00063DFE" w:rsidP="0008243F">
      <w:pPr>
        <w:autoSpaceDE w:val="0"/>
        <w:autoSpaceDN w:val="0"/>
        <w:adjustRightInd w:val="0"/>
        <w:spacing w:after="0"/>
        <w:jc w:val="center"/>
        <w:rPr>
          <w:rFonts w:ascii="Simplified Arabic" w:hAnsi="Simplified Arabic" w:cs="Simplified Arabic"/>
          <w:sz w:val="32"/>
          <w:szCs w:val="32"/>
          <w:rtl/>
          <w:lang w:bidi="ar-JO"/>
        </w:rPr>
      </w:pPr>
    </w:p>
    <w:p w:rsidR="00063DFE" w:rsidRPr="00EE09E3" w:rsidRDefault="00063DFE" w:rsidP="0008243F">
      <w:pPr>
        <w:autoSpaceDE w:val="0"/>
        <w:autoSpaceDN w:val="0"/>
        <w:adjustRightInd w:val="0"/>
        <w:spacing w:after="0"/>
        <w:jc w:val="center"/>
        <w:rPr>
          <w:rFonts w:ascii="Simplified Arabic" w:hAnsi="Simplified Arabic" w:cs="Simplified Arabic"/>
          <w:sz w:val="32"/>
          <w:szCs w:val="32"/>
          <w:rtl/>
          <w:lang w:bidi="ar-JO"/>
        </w:rPr>
      </w:pPr>
    </w:p>
    <w:p w:rsidR="00063DFE" w:rsidRPr="00EE09E3" w:rsidRDefault="00063DFE" w:rsidP="0008243F">
      <w:pPr>
        <w:autoSpaceDE w:val="0"/>
        <w:autoSpaceDN w:val="0"/>
        <w:adjustRightInd w:val="0"/>
        <w:spacing w:after="0"/>
        <w:jc w:val="center"/>
        <w:rPr>
          <w:rFonts w:ascii="Simplified Arabic" w:hAnsi="Simplified Arabic" w:cs="Simplified Arabic"/>
          <w:sz w:val="32"/>
          <w:szCs w:val="32"/>
          <w:rtl/>
          <w:lang w:bidi="ar-JO"/>
        </w:rPr>
      </w:pPr>
    </w:p>
    <w:p w:rsidR="00FE64D6" w:rsidRPr="00006322" w:rsidRDefault="005736A8" w:rsidP="0008243F">
      <w:pPr>
        <w:ind w:left="360"/>
        <w:jc w:val="center"/>
        <w:rPr>
          <w:rFonts w:ascii="Simplified Arabic" w:hAnsi="Simplified Arabic" w:cs="Simplified Arabic"/>
          <w:b/>
          <w:bCs/>
          <w:sz w:val="32"/>
          <w:szCs w:val="32"/>
          <w:rtl/>
          <w:lang w:bidi="ar-JO"/>
        </w:rPr>
      </w:pPr>
      <w:r w:rsidRPr="00006322">
        <w:rPr>
          <w:rFonts w:ascii="Simplified Arabic" w:hAnsi="Simplified Arabic" w:cs="Simplified Arabic"/>
          <w:b/>
          <w:bCs/>
          <w:sz w:val="32"/>
          <w:szCs w:val="32"/>
          <w:rtl/>
          <w:lang w:bidi="ar-JO"/>
        </w:rPr>
        <w:t xml:space="preserve">المطلب الثاني ( </w:t>
      </w:r>
      <w:r w:rsidR="00FE64D6" w:rsidRPr="00006322">
        <w:rPr>
          <w:rFonts w:ascii="Simplified Arabic" w:hAnsi="Simplified Arabic" w:cs="Simplified Arabic"/>
          <w:b/>
          <w:bCs/>
          <w:sz w:val="32"/>
          <w:szCs w:val="32"/>
          <w:rtl/>
          <w:lang w:bidi="ar-JO"/>
        </w:rPr>
        <w:t>اللازم والتعدي</w:t>
      </w:r>
      <w:r w:rsidRPr="00006322">
        <w:rPr>
          <w:rFonts w:ascii="Simplified Arabic" w:hAnsi="Simplified Arabic" w:cs="Simplified Arabic"/>
          <w:b/>
          <w:bCs/>
          <w:sz w:val="32"/>
          <w:szCs w:val="32"/>
          <w:rtl/>
          <w:lang w:bidi="ar-JO"/>
        </w:rPr>
        <w:t xml:space="preserve"> )</w:t>
      </w:r>
    </w:p>
    <w:p w:rsidR="00034FB4" w:rsidRPr="00EE09E3" w:rsidRDefault="00034FB4" w:rsidP="00C840DB">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اللازم ما اكتفى بالفعل ، والمتعدي ما لا يكتفي بالفاعل بل يتعدى للمفعول به ليستوفي ، ثم</w:t>
      </w:r>
      <w:r w:rsidR="00C840DB"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xml:space="preserve">الناظر لهما يعدان من المباحث الصرفية النحوية </w:t>
      </w:r>
      <w:r w:rsidR="00C840DB" w:rsidRPr="00EE09E3">
        <w:rPr>
          <w:rFonts w:ascii="Simplified Arabic" w:hAnsi="Simplified Arabic" w:cs="Simplified Arabic"/>
          <w:sz w:val="32"/>
          <w:szCs w:val="32"/>
          <w:rtl/>
          <w:lang w:bidi="ar-JO"/>
        </w:rPr>
        <w:t>فأخذتها</w:t>
      </w:r>
      <w:r w:rsidRPr="00EE09E3">
        <w:rPr>
          <w:rFonts w:ascii="Simplified Arabic" w:hAnsi="Simplified Arabic" w:cs="Simplified Arabic"/>
          <w:sz w:val="32"/>
          <w:szCs w:val="32"/>
          <w:rtl/>
          <w:lang w:bidi="ar-JO"/>
        </w:rPr>
        <w:t xml:space="preserve"> من ال</w:t>
      </w:r>
      <w:r w:rsidR="00C840DB" w:rsidRPr="00EE09E3">
        <w:rPr>
          <w:rFonts w:ascii="Simplified Arabic" w:hAnsi="Simplified Arabic" w:cs="Simplified Arabic"/>
          <w:sz w:val="32"/>
          <w:szCs w:val="32"/>
          <w:rtl/>
          <w:lang w:bidi="ar-JO"/>
        </w:rPr>
        <w:t>جانب الصرفي ، ثم هذا اللازم وال</w:t>
      </w:r>
      <w:r w:rsidRPr="00EE09E3">
        <w:rPr>
          <w:rFonts w:ascii="Simplified Arabic" w:hAnsi="Simplified Arabic" w:cs="Simplified Arabic"/>
          <w:sz w:val="32"/>
          <w:szCs w:val="32"/>
          <w:rtl/>
          <w:lang w:bidi="ar-JO"/>
        </w:rPr>
        <w:t xml:space="preserve">تعدي اقرب </w:t>
      </w:r>
      <w:r w:rsidR="00C840DB" w:rsidRPr="00EE09E3">
        <w:rPr>
          <w:rFonts w:ascii="Simplified Arabic" w:hAnsi="Simplified Arabic" w:cs="Simplified Arabic"/>
          <w:sz w:val="32"/>
          <w:szCs w:val="32"/>
          <w:rtl/>
          <w:lang w:bidi="ar-JO"/>
        </w:rPr>
        <w:t>إلى</w:t>
      </w:r>
      <w:r w:rsidRPr="00EE09E3">
        <w:rPr>
          <w:rFonts w:ascii="Simplified Arabic" w:hAnsi="Simplified Arabic" w:cs="Simplified Arabic"/>
          <w:sz w:val="32"/>
          <w:szCs w:val="32"/>
          <w:rtl/>
          <w:lang w:bidi="ar-JO"/>
        </w:rPr>
        <w:t xml:space="preserve"> الصرف منه الى النحو  بدليل ان </w:t>
      </w:r>
      <w:r w:rsidRPr="00EE09E3">
        <w:rPr>
          <w:rFonts w:ascii="Simplified Arabic" w:hAnsi="Simplified Arabic" w:cs="Simplified Arabic"/>
          <w:sz w:val="32"/>
          <w:szCs w:val="32"/>
          <w:rtl/>
          <w:lang w:bidi="ar-JO"/>
        </w:rPr>
        <w:lastRenderedPageBreak/>
        <w:t xml:space="preserve">كتب الصرف </w:t>
      </w:r>
      <w:r w:rsidR="00C840DB" w:rsidRPr="00EE09E3">
        <w:rPr>
          <w:rFonts w:ascii="Simplified Arabic" w:hAnsi="Simplified Arabic" w:cs="Simplified Arabic"/>
          <w:sz w:val="32"/>
          <w:szCs w:val="32"/>
          <w:rtl/>
          <w:lang w:bidi="ar-JO"/>
        </w:rPr>
        <w:t>أكثروا</w:t>
      </w:r>
      <w:r w:rsidRPr="00EE09E3">
        <w:rPr>
          <w:rFonts w:ascii="Simplified Arabic" w:hAnsi="Simplified Arabic" w:cs="Simplified Arabic"/>
          <w:sz w:val="32"/>
          <w:szCs w:val="32"/>
          <w:rtl/>
          <w:lang w:bidi="ar-JO"/>
        </w:rPr>
        <w:t xml:space="preserve"> من المباحث  فيه من حيث تعاريفهما ودلالة اللازم والمتعدي </w:t>
      </w:r>
      <w:r w:rsidR="00C840DB" w:rsidRPr="00EE09E3">
        <w:rPr>
          <w:rFonts w:ascii="Simplified Arabic" w:hAnsi="Simplified Arabic" w:cs="Simplified Arabic"/>
          <w:sz w:val="32"/>
          <w:szCs w:val="32"/>
          <w:rtl/>
          <w:lang w:bidi="ar-JO"/>
        </w:rPr>
        <w:t>وتصنيف</w:t>
      </w:r>
      <w:r w:rsidRPr="00EE09E3">
        <w:rPr>
          <w:rFonts w:ascii="Simplified Arabic" w:hAnsi="Simplified Arabic" w:cs="Simplified Arabic"/>
          <w:sz w:val="32"/>
          <w:szCs w:val="32"/>
          <w:rtl/>
          <w:lang w:bidi="ar-JO"/>
        </w:rPr>
        <w:t xml:space="preserve"> جملة من </w:t>
      </w:r>
      <w:r w:rsidR="00C840DB" w:rsidRPr="00EE09E3">
        <w:rPr>
          <w:rFonts w:ascii="Simplified Arabic" w:hAnsi="Simplified Arabic" w:cs="Simplified Arabic"/>
          <w:sz w:val="32"/>
          <w:szCs w:val="32"/>
          <w:rtl/>
          <w:lang w:bidi="ar-JO"/>
        </w:rPr>
        <w:t>الأوزان</w:t>
      </w:r>
      <w:r w:rsidRPr="00EE09E3">
        <w:rPr>
          <w:rFonts w:ascii="Simplified Arabic" w:hAnsi="Simplified Arabic" w:cs="Simplified Arabic"/>
          <w:sz w:val="32"/>
          <w:szCs w:val="32"/>
          <w:rtl/>
          <w:lang w:bidi="ar-JO"/>
        </w:rPr>
        <w:t xml:space="preserve"> ملازمة للتعيدي</w:t>
      </w:r>
      <w:r w:rsidR="00C840DB" w:rsidRPr="00EE09E3">
        <w:rPr>
          <w:rFonts w:ascii="Simplified Arabic" w:hAnsi="Simplified Arabic" w:cs="Simplified Arabic"/>
          <w:sz w:val="32"/>
          <w:szCs w:val="32"/>
          <w:rtl/>
          <w:lang w:bidi="ar-JO"/>
        </w:rPr>
        <w:t>ة</w:t>
      </w:r>
      <w:r w:rsidRPr="00EE09E3">
        <w:rPr>
          <w:rFonts w:ascii="Simplified Arabic" w:hAnsi="Simplified Arabic" w:cs="Simplified Arabic"/>
          <w:sz w:val="32"/>
          <w:szCs w:val="32"/>
          <w:rtl/>
          <w:lang w:bidi="ar-JO"/>
        </w:rPr>
        <w:t xml:space="preserve"> او انها لازمة ، وكيف نجعل اللازم متعديا ، والعكس وكل هذه درسها الصرفيون في كتبهم ، ولهذا </w:t>
      </w:r>
      <w:r w:rsidR="00C840DB" w:rsidRPr="00EE09E3">
        <w:rPr>
          <w:rFonts w:ascii="Simplified Arabic" w:hAnsi="Simplified Arabic" w:cs="Simplified Arabic"/>
          <w:sz w:val="32"/>
          <w:szCs w:val="32"/>
          <w:rtl/>
          <w:lang w:bidi="ar-JO"/>
        </w:rPr>
        <w:t>أخذت</w:t>
      </w:r>
      <w:r w:rsidRPr="00EE09E3">
        <w:rPr>
          <w:rFonts w:ascii="Simplified Arabic" w:hAnsi="Simplified Arabic" w:cs="Simplified Arabic"/>
          <w:sz w:val="32"/>
          <w:szCs w:val="32"/>
          <w:rtl/>
          <w:lang w:bidi="ar-JO"/>
        </w:rPr>
        <w:t xml:space="preserve"> بعض </w:t>
      </w:r>
      <w:r w:rsidR="00C840DB" w:rsidRPr="00EE09E3">
        <w:rPr>
          <w:rFonts w:ascii="Simplified Arabic" w:hAnsi="Simplified Arabic" w:cs="Simplified Arabic"/>
          <w:sz w:val="32"/>
          <w:szCs w:val="32"/>
          <w:rtl/>
          <w:lang w:bidi="ar-JO"/>
        </w:rPr>
        <w:t>الألفاظ</w:t>
      </w:r>
      <w:r w:rsidRPr="00EE09E3">
        <w:rPr>
          <w:rFonts w:ascii="Simplified Arabic" w:hAnsi="Simplified Arabic" w:cs="Simplified Arabic"/>
          <w:sz w:val="32"/>
          <w:szCs w:val="32"/>
          <w:rtl/>
          <w:lang w:bidi="ar-JO"/>
        </w:rPr>
        <w:t xml:space="preserve"> الدالة على هذه المعاني فمنها :</w:t>
      </w:r>
    </w:p>
    <w:p w:rsidR="003733F1" w:rsidRPr="00EE09E3" w:rsidRDefault="003733F1" w:rsidP="003733F1">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الدرير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3733F1" w:rsidRPr="00EE09E3" w:rsidTr="00A41179">
        <w:tc>
          <w:tcPr>
            <w:tcW w:w="3736" w:type="dxa"/>
          </w:tcPr>
          <w:p w:rsidR="003733F1" w:rsidRPr="00EE09E3" w:rsidRDefault="003733F1" w:rsidP="00A41179">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دَريرٍ كَخُذْروفِ الوليدِ أمَرَّهُ</w:t>
            </w:r>
            <w:r w:rsidRPr="00EE09E3">
              <w:rPr>
                <w:rFonts w:ascii="Simplified Arabic" w:hAnsi="Simplified Arabic" w:cs="Simplified Arabic"/>
                <w:sz w:val="32"/>
                <w:szCs w:val="32"/>
                <w:rtl/>
                <w:lang w:bidi="ar-JO"/>
              </w:rPr>
              <w:br/>
            </w:r>
          </w:p>
        </w:tc>
        <w:tc>
          <w:tcPr>
            <w:tcW w:w="1276" w:type="dxa"/>
          </w:tcPr>
          <w:p w:rsidR="003733F1" w:rsidRPr="00EE09E3" w:rsidRDefault="003733F1" w:rsidP="00A41179">
            <w:pPr>
              <w:jc w:val="lowKashida"/>
              <w:rPr>
                <w:rFonts w:ascii="Simplified Arabic" w:hAnsi="Simplified Arabic" w:cs="Simplified Arabic"/>
                <w:sz w:val="32"/>
                <w:szCs w:val="32"/>
                <w:rtl/>
                <w:lang w:bidi="ar-JO"/>
              </w:rPr>
            </w:pPr>
          </w:p>
        </w:tc>
        <w:tc>
          <w:tcPr>
            <w:tcW w:w="3510" w:type="dxa"/>
          </w:tcPr>
          <w:p w:rsidR="003733F1" w:rsidRPr="00EE09E3" w:rsidRDefault="003733F1" w:rsidP="00A41179">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تتابُعُ كَفَّيهِ بِخَيْطٍ مُوَصَّلِ</w:t>
            </w:r>
            <w:r w:rsidRPr="00EE09E3">
              <w:rPr>
                <w:rFonts w:ascii="Simplified Arabic" w:hAnsi="Simplified Arabic" w:cs="Simplified Arabic"/>
                <w:b/>
                <w:bCs/>
                <w:sz w:val="32"/>
                <w:szCs w:val="32"/>
                <w:rtl/>
                <w:lang w:bidi="ar-JO"/>
              </w:rPr>
              <w:br/>
            </w:r>
          </w:p>
        </w:tc>
      </w:tr>
    </w:tbl>
    <w:p w:rsidR="003733F1" w:rsidRPr="00EE09E3" w:rsidRDefault="003733F1" w:rsidP="003733F1">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الدرير: من دَرّ يدر، وقد يكون درّ لازمًا ومتعديًا ويمكن أن يكون:</w:t>
      </w:r>
    </w:p>
    <w:p w:rsidR="003733F1" w:rsidRPr="00EE09E3" w:rsidRDefault="003733F1" w:rsidP="003733F1">
      <w:pPr>
        <w:pStyle w:val="a7"/>
        <w:numPr>
          <w:ilvl w:val="0"/>
          <w:numId w:val="10"/>
        </w:numPr>
        <w:autoSpaceDE w:val="0"/>
        <w:autoSpaceDN w:val="0"/>
        <w:adjustRightInd w:val="0"/>
        <w:spacing w:after="0"/>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t>بمعنى الدار من دار إذا كان متعديًا، والفعل يكثر مجيئه بمعنى الفاعل نحو عالم وعليم و « قدير بمعنى قادر فيكون متعدياً إلى مفعول واحد</w:t>
      </w:r>
      <w:r w:rsidR="00C840DB"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40"/>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3733F1" w:rsidRPr="00EE09E3" w:rsidRDefault="003733F1" w:rsidP="003733F1">
      <w:pPr>
        <w:pStyle w:val="a7"/>
        <w:numPr>
          <w:ilvl w:val="0"/>
          <w:numId w:val="10"/>
        </w:num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ويجوز أن يكون بمعنى الْمُدِرّ من الإدرار وهو جعل الشيء دارًّا، وقد يكثر الفعيل بمعنى المفعل كالحكيم بمعنى المحكم ، قال : الرضي في "شرحه لشافية ابن الحاجب" : « وبناء فعيل بمعنى مفعول مع كثرته غير مقيس، وقد يجيئ بمعنى مفعل، قليلا، كالذكر الحكيم، أي المحكم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41"/>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3733F1" w:rsidRPr="00EE09E3" w:rsidRDefault="003733F1" w:rsidP="003733F1">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والعرب ربما وضعت فعيلاً في موضع مفعل، وربما وضعته في موضع مفعَل، بكسر العين وفتحها فحكيم في معنى محكِم بكسر عين الفعل في معنى قوله الكتاب الحكيم قال: المحكَم بفتح الكاف.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42"/>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3733F1" w:rsidRPr="00EE09E3" w:rsidRDefault="00531CAF" w:rsidP="0008243F">
      <w:pPr>
        <w:rPr>
          <w:rFonts w:ascii="Simplified Arabic" w:hAnsi="Simplified Arabic" w:cs="Simplified Arabic"/>
          <w:b/>
          <w:bCs/>
          <w:sz w:val="32"/>
          <w:szCs w:val="32"/>
          <w:rtl/>
          <w:lang w:bidi="ar-JO"/>
        </w:rPr>
      </w:pPr>
      <w:r>
        <w:rPr>
          <w:rFonts w:ascii="Simplified Arabic" w:hAnsi="Simplified Arabic" w:cs="Simplified Arabic"/>
          <w:sz w:val="32"/>
          <w:szCs w:val="32"/>
        </w:rPr>
        <w:pict>
          <v:shape id="_x0000_i1036" type="#_x0000_t75" style="width:274.55pt;height:12.7pt" o:hrpct="745" o:hralign="center" o:hr="t">
            <v:imagedata r:id="rId11" o:title="BD21315_"/>
          </v:shape>
        </w:pict>
      </w:r>
    </w:p>
    <w:p w:rsidR="00FE64D6" w:rsidRPr="00EE09E3" w:rsidRDefault="00FE64D6"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lastRenderedPageBreak/>
        <w:t>لفظ : « الغدائر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63DFE" w:rsidRPr="00EE09E3" w:rsidTr="00063DFE">
        <w:tc>
          <w:tcPr>
            <w:tcW w:w="3736" w:type="dxa"/>
          </w:tcPr>
          <w:p w:rsidR="00063DFE" w:rsidRPr="00EE09E3" w:rsidRDefault="00063DFE" w:rsidP="00063DFE">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غدائرُه مُسْتَشْزِراتٌ إلى العُلا</w:t>
            </w:r>
            <w:r w:rsidRPr="00EE09E3">
              <w:rPr>
                <w:rFonts w:ascii="Simplified Arabic" w:hAnsi="Simplified Arabic" w:cs="Simplified Arabic"/>
                <w:sz w:val="32"/>
                <w:szCs w:val="32"/>
                <w:rtl/>
                <w:lang w:bidi="ar-JO"/>
              </w:rPr>
              <w:br/>
            </w:r>
          </w:p>
        </w:tc>
        <w:tc>
          <w:tcPr>
            <w:tcW w:w="1276" w:type="dxa"/>
          </w:tcPr>
          <w:p w:rsidR="00063DFE" w:rsidRPr="00EE09E3" w:rsidRDefault="00063DFE" w:rsidP="00063DFE">
            <w:pPr>
              <w:jc w:val="lowKashida"/>
              <w:rPr>
                <w:rFonts w:ascii="Simplified Arabic" w:hAnsi="Simplified Arabic" w:cs="Simplified Arabic"/>
                <w:sz w:val="32"/>
                <w:szCs w:val="32"/>
                <w:rtl/>
                <w:lang w:bidi="ar-JO"/>
              </w:rPr>
            </w:pPr>
          </w:p>
        </w:tc>
        <w:tc>
          <w:tcPr>
            <w:tcW w:w="3510" w:type="dxa"/>
          </w:tcPr>
          <w:p w:rsidR="00063DFE" w:rsidRPr="00EE09E3" w:rsidRDefault="00063DFE" w:rsidP="00063DFE">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تَضِلّ العِقَاصُ فِي مُثَنَّى وَمُرْسَلِ</w:t>
            </w:r>
            <w:r w:rsidRPr="00EE09E3">
              <w:rPr>
                <w:rFonts w:ascii="Simplified Arabic" w:hAnsi="Simplified Arabic" w:cs="Simplified Arabic"/>
                <w:b/>
                <w:bCs/>
                <w:sz w:val="32"/>
                <w:szCs w:val="32"/>
                <w:rtl/>
                <w:lang w:bidi="ar-JO"/>
              </w:rPr>
              <w:br/>
            </w:r>
          </w:p>
        </w:tc>
      </w:tr>
    </w:tbl>
    <w:p w:rsidR="00FE64D6" w:rsidRPr="00EE09E3" w:rsidRDefault="00FE64D6"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الغدائر: جمع الغديرة : وهي الخصلة من الشعر، الاستشزار: الارتفاع والرفع جميعًا، فيكون الفعل منه مرة لازمًا ومرة متعديًا، فمن روى مستشزرات بكسر الزاي جعله من اللازم، ومن روى بفتح الزاي جعله من المتعدي.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43"/>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FE64D6" w:rsidRPr="00EE09E3" w:rsidRDefault="00531CAF" w:rsidP="00063DFE">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37" type="#_x0000_t75" style="width:274.55pt;height:12.7pt" o:hrpct="745" o:hralign="center" o:hr="t">
            <v:imagedata r:id="rId11" o:title="BD21315_"/>
          </v:shape>
        </w:pict>
      </w:r>
    </w:p>
    <w:p w:rsidR="00034FB4" w:rsidRPr="00EE09E3" w:rsidRDefault="00FE64D6"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الإضاءة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34FB4" w:rsidRPr="00EE09E3" w:rsidTr="00034FB4">
        <w:tc>
          <w:tcPr>
            <w:tcW w:w="3736" w:type="dxa"/>
          </w:tcPr>
          <w:p w:rsidR="00034FB4" w:rsidRPr="00EE09E3" w:rsidRDefault="00034FB4" w:rsidP="00034FB4">
            <w:pPr>
              <w:jc w:val="lowKashida"/>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تضي الظلام بالعشاء كانها</w:t>
            </w:r>
            <w:r w:rsidRPr="00EE09E3">
              <w:rPr>
                <w:rFonts w:ascii="Simplified Arabic" w:hAnsi="Simplified Arabic" w:cs="Simplified Arabic"/>
                <w:b/>
                <w:bCs/>
                <w:sz w:val="32"/>
                <w:szCs w:val="32"/>
                <w:rtl/>
                <w:lang w:bidi="ar-JO"/>
              </w:rPr>
              <w:br/>
            </w:r>
          </w:p>
        </w:tc>
        <w:tc>
          <w:tcPr>
            <w:tcW w:w="1276" w:type="dxa"/>
          </w:tcPr>
          <w:p w:rsidR="00034FB4" w:rsidRPr="00EE09E3" w:rsidRDefault="00034FB4" w:rsidP="00034FB4">
            <w:pPr>
              <w:jc w:val="lowKashida"/>
              <w:rPr>
                <w:rFonts w:ascii="Simplified Arabic" w:hAnsi="Simplified Arabic" w:cs="Simplified Arabic"/>
                <w:b/>
                <w:bCs/>
                <w:sz w:val="32"/>
                <w:szCs w:val="32"/>
                <w:rtl/>
                <w:lang w:bidi="ar-JO"/>
              </w:rPr>
            </w:pPr>
          </w:p>
        </w:tc>
        <w:tc>
          <w:tcPr>
            <w:tcW w:w="3510" w:type="dxa"/>
          </w:tcPr>
          <w:p w:rsidR="00034FB4" w:rsidRPr="00EE09E3" w:rsidRDefault="00034FB4" w:rsidP="00034FB4">
            <w:pPr>
              <w:autoSpaceDE w:val="0"/>
              <w:autoSpaceDN w:val="0"/>
              <w:adjustRightInd w:val="0"/>
              <w:jc w:val="lowKashida"/>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منارة ممسى راهب متبتل</w:t>
            </w:r>
            <w:r w:rsidRPr="00EE09E3">
              <w:rPr>
                <w:rFonts w:ascii="Simplified Arabic" w:hAnsi="Simplified Arabic" w:cs="Simplified Arabic"/>
                <w:b/>
                <w:bCs/>
                <w:sz w:val="32"/>
                <w:szCs w:val="32"/>
                <w:rtl/>
                <w:lang w:bidi="ar-JO"/>
              </w:rPr>
              <w:br/>
            </w:r>
          </w:p>
        </w:tc>
      </w:tr>
    </w:tbl>
    <w:p w:rsidR="00FE64D6" w:rsidRPr="00EE09E3" w:rsidRDefault="00FE64D6"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الإضاءة: قد يكون الفعل المشتق منها لازمًا وقد يكون متعديًّا، تقول: أضاء الله الصبح فأضاء، والضَّوء والضُّوء واحد، والفعل ضاء ضوءًا، وهو لازم.</w:t>
      </w:r>
    </w:p>
    <w:p w:rsidR="00FE64D6" w:rsidRPr="00EE09E3" w:rsidRDefault="00FE64D6" w:rsidP="00877BF8">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منارةٌ ومنائر؛ فشبّهوها ب-(</w:t>
      </w:r>
      <w:r w:rsidR="00C840DB"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فَعَالة</w:t>
      </w:r>
      <w:r w:rsidR="00C840DB"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وهي</w:t>
      </w:r>
      <w:r w:rsidR="00C840DB"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w:t>
      </w:r>
      <w:r w:rsidR="00C840DB"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مَفْعَلَة</w:t>
      </w:r>
      <w:r w:rsidR="00C840DB"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xml:space="preserve">) من النّور، والقياس مناور قاله ابن سيده قي المحكم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44"/>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FE64D6"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38" type="#_x0000_t75" style="width:274.55pt;height:12.7pt" o:hrpct="745" o:hralign="center" o:hr="t">
            <v:imagedata r:id="rId11" o:title="BD21315_"/>
          </v:shape>
        </w:pict>
      </w:r>
    </w:p>
    <w:p w:rsidR="00034FB4" w:rsidRPr="00EE09E3" w:rsidRDefault="00FE64D6"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خرجت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34FB4" w:rsidRPr="00EE09E3" w:rsidTr="00034FB4">
        <w:tc>
          <w:tcPr>
            <w:tcW w:w="3736" w:type="dxa"/>
          </w:tcPr>
          <w:p w:rsidR="00034FB4" w:rsidRPr="00EE09E3" w:rsidRDefault="00034FB4" w:rsidP="00034FB4">
            <w:pPr>
              <w:jc w:val="lowKashida"/>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خَرَجْتُ بها أمشي تَجُرّ وراءَنا</w:t>
            </w:r>
            <w:r w:rsidRPr="00EE09E3">
              <w:rPr>
                <w:rFonts w:ascii="Simplified Arabic" w:hAnsi="Simplified Arabic" w:cs="Simplified Arabic"/>
                <w:b/>
                <w:bCs/>
                <w:sz w:val="32"/>
                <w:szCs w:val="32"/>
                <w:rtl/>
                <w:lang w:bidi="ar-JO"/>
              </w:rPr>
              <w:br/>
            </w:r>
          </w:p>
        </w:tc>
        <w:tc>
          <w:tcPr>
            <w:tcW w:w="1276" w:type="dxa"/>
          </w:tcPr>
          <w:p w:rsidR="00034FB4" w:rsidRPr="00EE09E3" w:rsidRDefault="00034FB4" w:rsidP="00034FB4">
            <w:pPr>
              <w:jc w:val="lowKashida"/>
              <w:rPr>
                <w:rFonts w:ascii="Simplified Arabic" w:hAnsi="Simplified Arabic" w:cs="Simplified Arabic"/>
                <w:b/>
                <w:bCs/>
                <w:sz w:val="32"/>
                <w:szCs w:val="32"/>
                <w:rtl/>
                <w:lang w:bidi="ar-JO"/>
              </w:rPr>
            </w:pPr>
          </w:p>
        </w:tc>
        <w:tc>
          <w:tcPr>
            <w:tcW w:w="3510" w:type="dxa"/>
          </w:tcPr>
          <w:p w:rsidR="00034FB4" w:rsidRPr="00EE09E3" w:rsidRDefault="00034FB4" w:rsidP="00034FB4">
            <w:pPr>
              <w:autoSpaceDE w:val="0"/>
              <w:autoSpaceDN w:val="0"/>
              <w:adjustRightInd w:val="0"/>
              <w:jc w:val="lowKashida"/>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على أَثَرَيْنَا ذَيْلَ مِرْطٍ مُرَحَّلِ</w:t>
            </w:r>
            <w:r w:rsidRPr="00EE09E3">
              <w:rPr>
                <w:rFonts w:ascii="Simplified Arabic" w:hAnsi="Simplified Arabic" w:cs="Simplified Arabic"/>
                <w:b/>
                <w:bCs/>
                <w:sz w:val="32"/>
                <w:szCs w:val="32"/>
                <w:rtl/>
                <w:lang w:bidi="ar-JO"/>
              </w:rPr>
              <w:br/>
            </w:r>
          </w:p>
        </w:tc>
      </w:tr>
    </w:tbl>
    <w:p w:rsidR="00FE64D6" w:rsidRPr="00EE09E3" w:rsidRDefault="00FE64D6"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 xml:space="preserve">خرجت بها أفادت الباء تعدي الفعل </w:t>
      </w:r>
      <w:r w:rsidR="00877BF8" w:rsidRPr="00EE09E3">
        <w:rPr>
          <w:rFonts w:ascii="Simplified Arabic" w:hAnsi="Simplified Arabic" w:cs="Simplified Arabic"/>
          <w:sz w:val="32"/>
          <w:szCs w:val="32"/>
          <w:rtl/>
          <w:lang w:bidi="ar-JO"/>
        </w:rPr>
        <w:t>لأنه</w:t>
      </w:r>
      <w:r w:rsidRPr="00EE09E3">
        <w:rPr>
          <w:rFonts w:ascii="Simplified Arabic" w:hAnsi="Simplified Arabic" w:cs="Simplified Arabic"/>
          <w:sz w:val="32"/>
          <w:szCs w:val="32"/>
          <w:rtl/>
          <w:lang w:bidi="ar-JO"/>
        </w:rPr>
        <w:t xml:space="preserve"> لازم </w:t>
      </w:r>
      <w:r w:rsidR="00877BF8" w:rsidRPr="00EE09E3">
        <w:rPr>
          <w:rFonts w:ascii="Simplified Arabic" w:hAnsi="Simplified Arabic" w:cs="Simplified Arabic"/>
          <w:sz w:val="32"/>
          <w:szCs w:val="32"/>
          <w:rtl/>
          <w:lang w:bidi="ar-JO"/>
        </w:rPr>
        <w:t>واللازم</w:t>
      </w:r>
      <w:r w:rsidRPr="00EE09E3">
        <w:rPr>
          <w:rFonts w:ascii="Simplified Arabic" w:hAnsi="Simplified Arabic" w:cs="Simplified Arabic"/>
          <w:sz w:val="32"/>
          <w:szCs w:val="32"/>
          <w:rtl/>
          <w:lang w:bidi="ar-JO"/>
        </w:rPr>
        <w:t xml:space="preserve"> يتعدى بطرق منها حرف الجر، والمعنى: أخرجتها من خدرها.</w:t>
      </w:r>
    </w:p>
    <w:p w:rsidR="00FE64D6" w:rsidRPr="00EE09E3" w:rsidRDefault="00FE64D6"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الأَثَرُ </w:t>
      </w:r>
      <w:r w:rsidR="00877BF8" w:rsidRPr="00EE09E3">
        <w:rPr>
          <w:rFonts w:ascii="Simplified Arabic" w:hAnsi="Simplified Arabic" w:cs="Simplified Arabic"/>
          <w:sz w:val="32"/>
          <w:szCs w:val="32"/>
          <w:rtl/>
          <w:lang w:bidi="ar-JO"/>
        </w:rPr>
        <w:t>والأثر</w:t>
      </w:r>
      <w:r w:rsidRPr="00EE09E3">
        <w:rPr>
          <w:rFonts w:ascii="Simplified Arabic" w:hAnsi="Simplified Arabic" w:cs="Simplified Arabic"/>
          <w:sz w:val="32"/>
          <w:szCs w:val="32"/>
          <w:rtl/>
          <w:lang w:bidi="ar-JO"/>
        </w:rPr>
        <w:t xml:space="preserve"> واحد، وأما الأثر: بفتح الهمزة وسكون الثاء: فهو فرند السيف. </w:t>
      </w:r>
    </w:p>
    <w:p w:rsidR="00FE64D6" w:rsidRPr="00EE09E3" w:rsidRDefault="00FE64D6"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ويروى: على إثرنا أذيال، والذيل يجمع على الأذيال والذيول. </w:t>
      </w:r>
    </w:p>
    <w:p w:rsidR="00FE64D6" w:rsidRPr="00EE09E3" w:rsidRDefault="00FE64D6" w:rsidP="00877BF8">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المرط عند العرب</w:t>
      </w:r>
      <w:r w:rsidR="00877BF8"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xml:space="preserve">كساء من خز أو مرعزى ، أو من صوف، وقد تسمى الملاءة مرطًا أيضًا، والجمع المروط.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45"/>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FE64D6"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39" type="#_x0000_t75" style="width:274.55pt;height:12.7pt" o:hrpct="745" o:hralign="center" o:hr="t">
            <v:imagedata r:id="rId11" o:title="BD21315_"/>
          </v:shape>
        </w:pict>
      </w:r>
    </w:p>
    <w:p w:rsidR="00034FB4" w:rsidRPr="00EE09E3" w:rsidRDefault="00FE64D6"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أكب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34FB4" w:rsidRPr="00EE09E3" w:rsidTr="00034FB4">
        <w:tc>
          <w:tcPr>
            <w:tcW w:w="3736" w:type="dxa"/>
          </w:tcPr>
          <w:p w:rsidR="00034FB4" w:rsidRPr="00EE09E3" w:rsidRDefault="00034FB4" w:rsidP="00034FB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فأضْحَى يَسُحُّ الماءَ حَوْلَ كُتَيْفَةٍ</w:t>
            </w:r>
            <w:r w:rsidRPr="00EE09E3">
              <w:rPr>
                <w:rFonts w:ascii="Simplified Arabic" w:hAnsi="Simplified Arabic" w:cs="Simplified Arabic"/>
                <w:sz w:val="32"/>
                <w:szCs w:val="32"/>
                <w:rtl/>
                <w:lang w:bidi="ar-JO"/>
              </w:rPr>
              <w:br/>
            </w:r>
          </w:p>
        </w:tc>
        <w:tc>
          <w:tcPr>
            <w:tcW w:w="1276" w:type="dxa"/>
          </w:tcPr>
          <w:p w:rsidR="00034FB4" w:rsidRPr="00EE09E3" w:rsidRDefault="00034FB4" w:rsidP="00034FB4">
            <w:pPr>
              <w:jc w:val="lowKashida"/>
              <w:rPr>
                <w:rFonts w:ascii="Simplified Arabic" w:hAnsi="Simplified Arabic" w:cs="Simplified Arabic"/>
                <w:sz w:val="32"/>
                <w:szCs w:val="32"/>
                <w:rtl/>
                <w:lang w:bidi="ar-JO"/>
              </w:rPr>
            </w:pPr>
          </w:p>
        </w:tc>
        <w:tc>
          <w:tcPr>
            <w:tcW w:w="3510" w:type="dxa"/>
          </w:tcPr>
          <w:p w:rsidR="00034FB4" w:rsidRPr="00EE09E3" w:rsidRDefault="00034FB4" w:rsidP="00034FB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يكُبّ على الأذقانِ دَوْحَ الكَنَهْبلِ</w:t>
            </w:r>
            <w:r w:rsidRPr="00EE09E3">
              <w:rPr>
                <w:rFonts w:ascii="Simplified Arabic" w:hAnsi="Simplified Arabic" w:cs="Simplified Arabic"/>
                <w:b/>
                <w:bCs/>
                <w:sz w:val="32"/>
                <w:szCs w:val="32"/>
                <w:rtl/>
                <w:lang w:bidi="ar-JO"/>
              </w:rPr>
              <w:br/>
            </w:r>
          </w:p>
        </w:tc>
      </w:tr>
    </w:tbl>
    <w:p w:rsidR="00FE64D6" w:rsidRPr="00EE09E3" w:rsidRDefault="00FE64D6"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أكب : اي على وجهه ، إسقاط الرباعي منه ،  « لازم » والثلاثي منه « متعد»  ، وهذا من النوادر أن يقال أفعلت أنا ، وفعلت غيري ، يقال : كب الله عدو المسلمين ، ولا يقال : أكب ، كذا في الصحاح وصرح بمثله ابن القطاع والسرقسطي وغير واحد من أئمة اللغة والصرف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46"/>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FE64D6" w:rsidRPr="00EE09E3" w:rsidRDefault="00034FB4" w:rsidP="0008243F">
      <w:pPr>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t>يرى</w:t>
      </w:r>
      <w:r w:rsidR="00FE64D6" w:rsidRPr="00EE09E3">
        <w:rPr>
          <w:rFonts w:ascii="Simplified Arabic" w:hAnsi="Simplified Arabic" w:cs="Simplified Arabic"/>
          <w:sz w:val="32"/>
          <w:szCs w:val="32"/>
          <w:rtl/>
          <w:lang w:bidi="ar-JO"/>
        </w:rPr>
        <w:t xml:space="preserve"> الزمخشري : يجعل « أكب » مطاوع « كبه » ، يقال : كببته فأكب ، من الغرائب والشواذ. ونحوه : قشعت الريح السحاب فأقشع ، وما هو كذلك ، ولا شيء من بناء أفعل مطاوعا </w:t>
      </w:r>
      <w:r w:rsidR="00FE64D6" w:rsidRPr="00EE09E3">
        <w:rPr>
          <w:rFonts w:ascii="Simplified Arabic" w:hAnsi="Simplified Arabic" w:cs="Simplified Arabic"/>
          <w:sz w:val="32"/>
          <w:szCs w:val="32"/>
          <w:vertAlign w:val="superscript"/>
          <w:rtl/>
        </w:rPr>
        <w:t>(</w:t>
      </w:r>
      <w:r w:rsidR="00FE64D6" w:rsidRPr="00EE09E3">
        <w:rPr>
          <w:rStyle w:val="a3"/>
          <w:rFonts w:ascii="Simplified Arabic" w:hAnsi="Simplified Arabic" w:cs="Simplified Arabic"/>
          <w:sz w:val="32"/>
          <w:szCs w:val="32"/>
          <w:rtl/>
        </w:rPr>
        <w:footnoteReference w:id="47"/>
      </w:r>
      <w:r w:rsidR="00FE64D6" w:rsidRPr="00EE09E3">
        <w:rPr>
          <w:rFonts w:ascii="Simplified Arabic" w:hAnsi="Simplified Arabic" w:cs="Simplified Arabic"/>
          <w:sz w:val="32"/>
          <w:szCs w:val="32"/>
          <w:vertAlign w:val="superscript"/>
          <w:rtl/>
        </w:rPr>
        <w:t>)</w:t>
      </w:r>
      <w:r w:rsidR="00FE64D6" w:rsidRPr="00EE09E3">
        <w:rPr>
          <w:rFonts w:ascii="Simplified Arabic" w:hAnsi="Simplified Arabic" w:cs="Simplified Arabic"/>
          <w:sz w:val="32"/>
          <w:szCs w:val="32"/>
          <w:rtl/>
          <w:lang w:bidi="ar-JO"/>
        </w:rPr>
        <w:t xml:space="preserve">  </w:t>
      </w:r>
    </w:p>
    <w:p w:rsidR="00FE64D6" w:rsidRPr="00EE09E3" w:rsidRDefault="00034FB4" w:rsidP="00877BF8">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 xml:space="preserve">وهنا </w:t>
      </w:r>
      <w:r w:rsidR="00FE64D6" w:rsidRPr="00EE09E3">
        <w:rPr>
          <w:rFonts w:ascii="Simplified Arabic" w:hAnsi="Simplified Arabic" w:cs="Simplified Arabic"/>
          <w:sz w:val="32"/>
          <w:szCs w:val="32"/>
          <w:rtl/>
          <w:lang w:bidi="ar-JO"/>
        </w:rPr>
        <w:t xml:space="preserve">الزوزني </w:t>
      </w:r>
      <w:r w:rsidRPr="00EE09E3">
        <w:rPr>
          <w:rFonts w:ascii="Simplified Arabic" w:hAnsi="Simplified Arabic" w:cs="Simplified Arabic"/>
          <w:sz w:val="32"/>
          <w:szCs w:val="32"/>
          <w:rtl/>
          <w:lang w:bidi="ar-JO"/>
        </w:rPr>
        <w:t xml:space="preserve"> اعتبر </w:t>
      </w:r>
      <w:r w:rsidR="00FE64D6" w:rsidRPr="00EE09E3">
        <w:rPr>
          <w:rFonts w:ascii="Simplified Arabic" w:hAnsi="Simplified Arabic" w:cs="Simplified Arabic"/>
          <w:sz w:val="32"/>
          <w:szCs w:val="32"/>
          <w:rtl/>
          <w:lang w:bidi="ar-JO"/>
        </w:rPr>
        <w:t>لا نظير له ، لأن أصله متعد إلى المفعول به ثم لَمَّا نقل بالهمزة إلى باب الأفعال قصر عن الوصول إلى المفعول به، وهذا عكس القياس المطرد؛ لأن ما لم يتعد إلى المفعول في الأصل يتعدى إليه عند النقل بالهمزة من باب الأفعال نحو: قعد وأقعدته وقام وأقمته وجلس وأجلسته، ونظير كبّ وأكب عرضَ وأعرضَ؛ لأن عرضَ متعدٍ إلى المفعول به؛ لأن معناه أظهر، وأعرض لازم، لأن معناه ظهر ولاح؛ ومنه  ولا ثالث لهما.</w:t>
      </w:r>
      <w:r w:rsidR="00FE64D6" w:rsidRPr="00EE09E3">
        <w:rPr>
          <w:rFonts w:ascii="Simplified Arabic" w:hAnsi="Simplified Arabic" w:cs="Simplified Arabic"/>
          <w:sz w:val="32"/>
          <w:szCs w:val="32"/>
          <w:vertAlign w:val="superscript"/>
          <w:rtl/>
        </w:rPr>
        <w:t xml:space="preserve"> (</w:t>
      </w:r>
      <w:r w:rsidR="00FE64D6" w:rsidRPr="00EE09E3">
        <w:rPr>
          <w:rStyle w:val="a3"/>
          <w:rFonts w:ascii="Simplified Arabic" w:hAnsi="Simplified Arabic" w:cs="Simplified Arabic"/>
          <w:sz w:val="32"/>
          <w:szCs w:val="32"/>
          <w:rtl/>
        </w:rPr>
        <w:footnoteReference w:id="48"/>
      </w:r>
      <w:r w:rsidR="00FE64D6" w:rsidRPr="00EE09E3">
        <w:rPr>
          <w:rFonts w:ascii="Simplified Arabic" w:hAnsi="Simplified Arabic" w:cs="Simplified Arabic"/>
          <w:sz w:val="32"/>
          <w:szCs w:val="32"/>
          <w:vertAlign w:val="superscript"/>
          <w:rtl/>
        </w:rPr>
        <w:t>)</w:t>
      </w:r>
      <w:r w:rsidR="00FE64D6" w:rsidRPr="00EE09E3">
        <w:rPr>
          <w:rFonts w:ascii="Simplified Arabic" w:hAnsi="Simplified Arabic" w:cs="Simplified Arabic"/>
          <w:sz w:val="32"/>
          <w:szCs w:val="32"/>
          <w:rtl/>
          <w:lang w:bidi="ar-JO"/>
        </w:rPr>
        <w:t xml:space="preserve">  </w:t>
      </w:r>
    </w:p>
    <w:p w:rsidR="00FE64D6" w:rsidRPr="00EE09E3" w:rsidRDefault="00FE64D6"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قال زبيدي : « واستدرك عليهم الشهاب الفيومي في خاتمة المصباح ألفاظا غير هاذين ، لا يجري بعضها على القاعدة كما يظهر بالتأمل . </w:t>
      </w:r>
    </w:p>
    <w:p w:rsidR="00FE64D6" w:rsidRPr="00EE09E3" w:rsidRDefault="00FE64D6"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وسيأتي البحث فيه في قشع ، وفي شنق ، وفي حفل ، وفي عرض ، وفي تفسير القاضي أثناء سورة الملك أن الهمزة في أكب ونحوه للصيرورة ، وقد بسطه الخفاجي في العناية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49"/>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FE64D6"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40" type="#_x0000_t75" style="width:274.55pt;height:12.7pt" o:hrpct="745" o:hralign="center" o:hr="t">
            <v:imagedata r:id="rId11" o:title="BD21315_"/>
          </v:shape>
        </w:pict>
      </w:r>
    </w:p>
    <w:p w:rsidR="00034FB4" w:rsidRPr="00EE09E3" w:rsidRDefault="00FE64D6"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مِسَحٍّ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034FB4" w:rsidRPr="00EE09E3" w:rsidTr="00034FB4">
        <w:tc>
          <w:tcPr>
            <w:tcW w:w="3736" w:type="dxa"/>
          </w:tcPr>
          <w:p w:rsidR="00034FB4" w:rsidRPr="00EE09E3" w:rsidRDefault="00034FB4" w:rsidP="00B07DD5">
            <w:pPr>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مِسَحٍّ إذا ما السَّابِحَاتُ على الوَنَي</w:t>
            </w:r>
            <w:r w:rsidRPr="00EE09E3">
              <w:rPr>
                <w:rFonts w:ascii="Simplified Arabic" w:hAnsi="Simplified Arabic" w:cs="Simplified Arabic"/>
                <w:b/>
                <w:bCs/>
                <w:sz w:val="32"/>
                <w:szCs w:val="32"/>
                <w:rtl/>
                <w:lang w:bidi="ar-JO"/>
              </w:rPr>
              <w:br/>
            </w:r>
          </w:p>
        </w:tc>
        <w:tc>
          <w:tcPr>
            <w:tcW w:w="1276" w:type="dxa"/>
          </w:tcPr>
          <w:p w:rsidR="00034FB4" w:rsidRPr="00EE09E3" w:rsidRDefault="00034FB4" w:rsidP="00B07DD5">
            <w:pPr>
              <w:rPr>
                <w:rFonts w:ascii="Simplified Arabic" w:hAnsi="Simplified Arabic" w:cs="Simplified Arabic"/>
                <w:sz w:val="32"/>
                <w:szCs w:val="32"/>
                <w:rtl/>
                <w:lang w:bidi="ar-JO"/>
              </w:rPr>
            </w:pPr>
          </w:p>
        </w:tc>
        <w:tc>
          <w:tcPr>
            <w:tcW w:w="3510" w:type="dxa"/>
          </w:tcPr>
          <w:p w:rsidR="00034FB4" w:rsidRPr="00EE09E3" w:rsidRDefault="00034FB4" w:rsidP="00034FB4">
            <w:pPr>
              <w:autoSpaceDE w:val="0"/>
              <w:autoSpaceDN w:val="0"/>
              <w:adjustRightInd w:val="0"/>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أَثَرن الغُبَارَ بالكَديدِ الْمُرَكَّلِ</w:t>
            </w:r>
            <w:r w:rsidRPr="00EE09E3">
              <w:rPr>
                <w:rFonts w:ascii="Simplified Arabic" w:hAnsi="Simplified Arabic" w:cs="Simplified Arabic"/>
                <w:b/>
                <w:bCs/>
                <w:sz w:val="32"/>
                <w:szCs w:val="32"/>
                <w:rtl/>
                <w:lang w:bidi="ar-JO"/>
              </w:rPr>
              <w:br/>
            </w:r>
          </w:p>
        </w:tc>
      </w:tr>
    </w:tbl>
    <w:p w:rsidR="00FE64D6" w:rsidRPr="00EE09E3" w:rsidRDefault="00FE64D6"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سح يسحّ: قد يكون بمعنى صب يصب وقد يكون بمعنى انصب ينصب، فيكون</w:t>
      </w:r>
    </w:p>
    <w:p w:rsidR="00FE64D6" w:rsidRPr="00EE09E3" w:rsidRDefault="00FE64D6"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مرة لازمًا ومرة متعديًا، ومصدره إذا كان متعديًا السَّحّ، وإذا كان لازمًا السح والسحوح تقول: سَحَّ الماء فَسحَّ هو، ومِسَحٍّ مفعل من المتعدي، وقد قررنا أن مفعلًا في الصفات يقتضي مبالغة، فالمعنى أنه يصب الجري والعدو صبًّا بعد صبٍّ</w:t>
      </w:r>
    </w:p>
    <w:p w:rsidR="00FE64D6" w:rsidRPr="00EE09E3" w:rsidRDefault="00FE64D6" w:rsidP="0008243F">
      <w:pPr>
        <w:autoSpaceDE w:val="0"/>
        <w:autoSpaceDN w:val="0"/>
        <w:adjustRightInd w:val="0"/>
        <w:spacing w:after="0"/>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lastRenderedPageBreak/>
        <w:t xml:space="preserve">و ظاهر كلامه الجوهري أن السح والسحوح مصدران للمتعدي واللازم ، والصواب ما قاله  الزبيدي في "تارج العروس" إذا كان متعديا فمصدره السح كالنصر من نصر ، وإذا كان من اللازم فمصدره *!السحوح بالضم كالخروج من خرج ، ونحوه.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50"/>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FE64D6" w:rsidRPr="00EE09E3" w:rsidRDefault="00FE64D6"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 السح : الصب  المتتابع... و قال بعضهم : السح : هو ( السيلان من فوق ) ، والفعل كنصر ، سواء كان متعديا أو لازما ، كما هو ظاهر الصحاح ، وصرح به الفيومي »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51"/>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72707" w:rsidRPr="00EE09E3" w:rsidRDefault="00FE64D6" w:rsidP="00034FB4">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و « وكد : تعب ، وكد : أتعب ، لازم ومتعد »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52"/>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104394" w:rsidRPr="00EE09E3" w:rsidRDefault="00104394" w:rsidP="0008243F">
      <w:pPr>
        <w:autoSpaceDE w:val="0"/>
        <w:autoSpaceDN w:val="0"/>
        <w:adjustRightInd w:val="0"/>
        <w:spacing w:after="0"/>
        <w:jc w:val="center"/>
        <w:rPr>
          <w:rFonts w:ascii="Simplified Arabic" w:hAnsi="Simplified Arabic" w:cs="Simplified Arabic"/>
          <w:sz w:val="32"/>
          <w:szCs w:val="32"/>
          <w:rtl/>
          <w:lang w:bidi="ar-JO"/>
        </w:rPr>
      </w:pPr>
    </w:p>
    <w:p w:rsidR="00104394" w:rsidRPr="00EE09E3" w:rsidRDefault="00104394" w:rsidP="0008243F">
      <w:pPr>
        <w:autoSpaceDE w:val="0"/>
        <w:autoSpaceDN w:val="0"/>
        <w:adjustRightInd w:val="0"/>
        <w:spacing w:after="0"/>
        <w:jc w:val="center"/>
        <w:rPr>
          <w:rFonts w:ascii="Simplified Arabic" w:hAnsi="Simplified Arabic" w:cs="Simplified Arabic"/>
          <w:sz w:val="32"/>
          <w:szCs w:val="32"/>
          <w:rtl/>
          <w:lang w:bidi="ar-JO"/>
        </w:rPr>
      </w:pPr>
    </w:p>
    <w:p w:rsidR="00104394" w:rsidRDefault="00104394" w:rsidP="0008243F">
      <w:pPr>
        <w:autoSpaceDE w:val="0"/>
        <w:autoSpaceDN w:val="0"/>
        <w:adjustRightInd w:val="0"/>
        <w:spacing w:after="0"/>
        <w:jc w:val="center"/>
        <w:rPr>
          <w:rFonts w:ascii="Simplified Arabic" w:hAnsi="Simplified Arabic" w:cs="Simplified Arabic"/>
          <w:sz w:val="32"/>
          <w:szCs w:val="32"/>
          <w:rtl/>
          <w:lang w:bidi="ar-JO"/>
        </w:rPr>
      </w:pPr>
    </w:p>
    <w:p w:rsidR="00006322" w:rsidRPr="00EE09E3" w:rsidRDefault="00006322" w:rsidP="0008243F">
      <w:pPr>
        <w:autoSpaceDE w:val="0"/>
        <w:autoSpaceDN w:val="0"/>
        <w:adjustRightInd w:val="0"/>
        <w:spacing w:after="0"/>
        <w:jc w:val="center"/>
        <w:rPr>
          <w:rFonts w:ascii="Simplified Arabic" w:hAnsi="Simplified Arabic" w:cs="Simplified Arabic"/>
          <w:sz w:val="32"/>
          <w:szCs w:val="32"/>
          <w:rtl/>
          <w:lang w:bidi="ar-JO"/>
        </w:rPr>
      </w:pPr>
    </w:p>
    <w:p w:rsidR="00104394" w:rsidRPr="00EE09E3" w:rsidRDefault="00104394" w:rsidP="0008243F">
      <w:pPr>
        <w:autoSpaceDE w:val="0"/>
        <w:autoSpaceDN w:val="0"/>
        <w:adjustRightInd w:val="0"/>
        <w:spacing w:after="0"/>
        <w:jc w:val="center"/>
        <w:rPr>
          <w:rFonts w:ascii="Simplified Arabic" w:hAnsi="Simplified Arabic" w:cs="Simplified Arabic"/>
          <w:sz w:val="32"/>
          <w:szCs w:val="32"/>
          <w:rtl/>
          <w:lang w:bidi="ar-JO"/>
        </w:rPr>
      </w:pPr>
    </w:p>
    <w:p w:rsidR="00104394" w:rsidRPr="00EE09E3" w:rsidRDefault="00104394" w:rsidP="0008243F">
      <w:pPr>
        <w:autoSpaceDE w:val="0"/>
        <w:autoSpaceDN w:val="0"/>
        <w:adjustRightInd w:val="0"/>
        <w:spacing w:after="0"/>
        <w:jc w:val="center"/>
        <w:rPr>
          <w:rFonts w:ascii="Simplified Arabic" w:hAnsi="Simplified Arabic" w:cs="Simplified Arabic"/>
          <w:sz w:val="32"/>
          <w:szCs w:val="32"/>
          <w:rtl/>
          <w:lang w:bidi="ar-JO"/>
        </w:rPr>
      </w:pPr>
    </w:p>
    <w:p w:rsidR="002B6F5B" w:rsidRPr="00EE09E3" w:rsidRDefault="005736A8" w:rsidP="0008243F">
      <w:pPr>
        <w:autoSpaceDE w:val="0"/>
        <w:autoSpaceDN w:val="0"/>
        <w:adjustRightInd w:val="0"/>
        <w:spacing w:after="0"/>
        <w:jc w:val="cente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المطلب الثالث ( </w:t>
      </w:r>
      <w:r w:rsidR="00BE186D" w:rsidRPr="00EE09E3">
        <w:rPr>
          <w:rFonts w:ascii="Simplified Arabic" w:hAnsi="Simplified Arabic" w:cs="Simplified Arabic"/>
          <w:sz w:val="32"/>
          <w:szCs w:val="32"/>
          <w:rtl/>
          <w:lang w:bidi="ar-JO"/>
        </w:rPr>
        <w:t>ال</w:t>
      </w:r>
      <w:r w:rsidR="002B6F5B" w:rsidRPr="00EE09E3">
        <w:rPr>
          <w:rFonts w:ascii="Simplified Arabic" w:hAnsi="Simplified Arabic" w:cs="Simplified Arabic"/>
          <w:sz w:val="32"/>
          <w:szCs w:val="32"/>
          <w:rtl/>
          <w:lang w:bidi="ar-JO"/>
        </w:rPr>
        <w:t>مبالغة</w:t>
      </w:r>
      <w:r w:rsidRPr="00EE09E3">
        <w:rPr>
          <w:rFonts w:ascii="Simplified Arabic" w:hAnsi="Simplified Arabic" w:cs="Simplified Arabic"/>
          <w:sz w:val="32"/>
          <w:szCs w:val="32"/>
          <w:rtl/>
          <w:lang w:bidi="ar-JO"/>
        </w:rPr>
        <w:t xml:space="preserve"> )</w:t>
      </w:r>
    </w:p>
    <w:p w:rsidR="008C7047" w:rsidRPr="00EE09E3" w:rsidRDefault="002B6F5B"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مُرَحَّلِ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8C7047" w:rsidRPr="00EE09E3" w:rsidTr="008C7047">
        <w:tc>
          <w:tcPr>
            <w:tcW w:w="3736" w:type="dxa"/>
          </w:tcPr>
          <w:p w:rsidR="008C7047" w:rsidRPr="00EE09E3" w:rsidRDefault="008C7047" w:rsidP="008C7047">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وَقِرْبَةِ أَقوامٍ جَعَلْتُ عِصامَها</w:t>
            </w:r>
            <w:r w:rsidRPr="00EE09E3">
              <w:rPr>
                <w:rFonts w:ascii="Simplified Arabic" w:hAnsi="Simplified Arabic" w:cs="Simplified Arabic"/>
                <w:sz w:val="32"/>
                <w:szCs w:val="32"/>
                <w:rtl/>
                <w:lang w:bidi="ar-JO"/>
              </w:rPr>
              <w:br/>
            </w:r>
          </w:p>
        </w:tc>
        <w:tc>
          <w:tcPr>
            <w:tcW w:w="1276" w:type="dxa"/>
          </w:tcPr>
          <w:p w:rsidR="008C7047" w:rsidRPr="00EE09E3" w:rsidRDefault="008C7047" w:rsidP="008C7047">
            <w:pPr>
              <w:jc w:val="lowKashida"/>
              <w:rPr>
                <w:rFonts w:ascii="Simplified Arabic" w:hAnsi="Simplified Arabic" w:cs="Simplified Arabic"/>
                <w:sz w:val="32"/>
                <w:szCs w:val="32"/>
                <w:rtl/>
                <w:lang w:bidi="ar-JO"/>
              </w:rPr>
            </w:pPr>
          </w:p>
        </w:tc>
        <w:tc>
          <w:tcPr>
            <w:tcW w:w="3510" w:type="dxa"/>
          </w:tcPr>
          <w:p w:rsidR="008C7047" w:rsidRPr="00EE09E3" w:rsidRDefault="008C7047" w:rsidP="008C7047">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على كاهلٍ منِّي ذَلُولٍ مُرَحَّلِ</w:t>
            </w:r>
            <w:r w:rsidRPr="00EE09E3">
              <w:rPr>
                <w:rFonts w:ascii="Simplified Arabic" w:hAnsi="Simplified Arabic" w:cs="Simplified Arabic"/>
                <w:b/>
                <w:bCs/>
                <w:sz w:val="32"/>
                <w:szCs w:val="32"/>
                <w:rtl/>
                <w:lang w:bidi="ar-JO"/>
              </w:rPr>
              <w:br/>
            </w:r>
          </w:p>
        </w:tc>
      </w:tr>
    </w:tbl>
    <w:p w:rsidR="002B6F5B" w:rsidRPr="00EE09E3" w:rsidRDefault="002B6F5B"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الترحيل: مبالغة الرّحل، ورجل مُرْحِل: كثير الرّواحِل.</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53"/>
      </w:r>
      <w:r w:rsidRPr="00EE09E3">
        <w:rPr>
          <w:rFonts w:ascii="Simplified Arabic" w:hAnsi="Simplified Arabic" w:cs="Simplified Arabic"/>
          <w:sz w:val="32"/>
          <w:szCs w:val="32"/>
          <w:vertAlign w:val="superscript"/>
          <w:rtl/>
        </w:rPr>
        <w:t>)</w:t>
      </w:r>
    </w:p>
    <w:p w:rsidR="002B6F5B"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lastRenderedPageBreak/>
        <w:pict>
          <v:shape id="_x0000_i1041" type="#_x0000_t75" style="width:274.55pt;height:12.7pt" o:hrpct="745" o:hralign="center" o:hr="t">
            <v:imagedata r:id="rId11" o:title="BD21315_"/>
          </v:shape>
        </w:pict>
      </w:r>
    </w:p>
    <w:p w:rsidR="00B1660F" w:rsidRPr="00EE09E3" w:rsidRDefault="002B6F5B" w:rsidP="0008243F">
      <w:pPr>
        <w:rPr>
          <w:rFonts w:ascii="Simplified Arabic" w:hAnsi="Simplified Arabic" w:cs="Simplified Arabic"/>
          <w:b/>
          <w:bCs/>
          <w:sz w:val="32"/>
          <w:szCs w:val="32"/>
          <w:rtl/>
        </w:rPr>
      </w:pPr>
      <w:r w:rsidRPr="00EE09E3">
        <w:rPr>
          <w:rFonts w:ascii="Simplified Arabic" w:hAnsi="Simplified Arabic" w:cs="Simplified Arabic"/>
          <w:b/>
          <w:bCs/>
          <w:sz w:val="32"/>
          <w:szCs w:val="32"/>
          <w:rtl/>
          <w:lang w:bidi="ar-JO"/>
        </w:rPr>
        <w:t>لفظ : « مِكَرٍّ مِفَرٍّ و الجلمود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B1660F" w:rsidRPr="00EE09E3" w:rsidTr="00B1660F">
        <w:tc>
          <w:tcPr>
            <w:tcW w:w="3736" w:type="dxa"/>
          </w:tcPr>
          <w:p w:rsidR="00B1660F" w:rsidRPr="00EE09E3" w:rsidRDefault="00B1660F" w:rsidP="00B1660F">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مِكَرٍّ مِفَرٍّ مُقْبِلٍ مُدْبِرٍ مَعًا كجلمود</w:t>
            </w:r>
            <w:r w:rsidRPr="00EE09E3">
              <w:rPr>
                <w:rFonts w:ascii="Simplified Arabic" w:hAnsi="Simplified Arabic" w:cs="Simplified Arabic"/>
                <w:b/>
                <w:bCs/>
                <w:sz w:val="32"/>
                <w:szCs w:val="32"/>
                <w:rtl/>
                <w:lang w:bidi="ar-JO"/>
              </w:rPr>
              <w:br/>
            </w:r>
          </w:p>
        </w:tc>
        <w:tc>
          <w:tcPr>
            <w:tcW w:w="1276" w:type="dxa"/>
          </w:tcPr>
          <w:p w:rsidR="00B1660F" w:rsidRPr="00EE09E3" w:rsidRDefault="00B1660F" w:rsidP="00B1660F">
            <w:pPr>
              <w:jc w:val="lowKashida"/>
              <w:rPr>
                <w:rFonts w:ascii="Simplified Arabic" w:hAnsi="Simplified Arabic" w:cs="Simplified Arabic"/>
                <w:sz w:val="32"/>
                <w:szCs w:val="32"/>
                <w:rtl/>
                <w:lang w:bidi="ar-JO"/>
              </w:rPr>
            </w:pPr>
          </w:p>
        </w:tc>
        <w:tc>
          <w:tcPr>
            <w:tcW w:w="3510" w:type="dxa"/>
          </w:tcPr>
          <w:p w:rsidR="00B1660F" w:rsidRPr="00EE09E3" w:rsidRDefault="00B1660F" w:rsidP="00B1660F">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صخرٍ حطَّه السيلُ مِنْ عَلِ</w:t>
            </w:r>
            <w:r w:rsidRPr="00EE09E3">
              <w:rPr>
                <w:rFonts w:ascii="Simplified Arabic" w:hAnsi="Simplified Arabic" w:cs="Simplified Arabic"/>
                <w:b/>
                <w:bCs/>
                <w:sz w:val="32"/>
                <w:szCs w:val="32"/>
                <w:rtl/>
                <w:lang w:bidi="ar-JO"/>
              </w:rPr>
              <w:br/>
            </w:r>
          </w:p>
        </w:tc>
      </w:tr>
    </w:tbl>
    <w:p w:rsidR="002B6F5B" w:rsidRPr="00EE09E3" w:rsidRDefault="002B6F5B"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والْمِكَر و مِفَرٍّ على وزن مفعل</w:t>
      </w:r>
      <w:r w:rsidR="00C70F12"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xml:space="preserve"> و « مفعل </w:t>
      </w:r>
      <w:r w:rsidR="00C70F12"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بكسر</w:t>
      </w:r>
      <w:r w:rsidR="00C70F12" w:rsidRPr="00EE09E3">
        <w:rPr>
          <w:rFonts w:ascii="Simplified Arabic" w:hAnsi="Simplified Arabic" w:cs="Simplified Arabic"/>
          <w:sz w:val="32"/>
          <w:szCs w:val="32"/>
          <w:rtl/>
          <w:lang w:bidi="ar-JO"/>
        </w:rPr>
        <w:t xml:space="preserve"> </w:t>
      </w:r>
      <w:r w:rsidR="00AD4AC4" w:rsidRPr="00EE09E3">
        <w:rPr>
          <w:rFonts w:ascii="Simplified Arabic" w:hAnsi="Simplified Arabic" w:cs="Simplified Arabic"/>
          <w:sz w:val="32"/>
          <w:szCs w:val="32"/>
          <w:rtl/>
          <w:lang w:bidi="ar-JO"/>
        </w:rPr>
        <w:t xml:space="preserve"> أولهما</w:t>
      </w:r>
      <w:r w:rsidR="00C70F12" w:rsidRPr="00EE09E3">
        <w:rPr>
          <w:rFonts w:ascii="Simplified Arabic" w:hAnsi="Simplified Arabic" w:cs="Simplified Arabic"/>
          <w:sz w:val="32"/>
          <w:szCs w:val="32"/>
          <w:rtl/>
          <w:lang w:bidi="ar-JO"/>
        </w:rPr>
        <w:t xml:space="preserve"> </w:t>
      </w:r>
      <w:r w:rsidR="00AD4AC4" w:rsidRPr="00EE09E3">
        <w:rPr>
          <w:rFonts w:ascii="Simplified Arabic" w:hAnsi="Simplified Arabic" w:cs="Simplified Arabic"/>
          <w:sz w:val="32"/>
          <w:szCs w:val="32"/>
          <w:rtl/>
          <w:lang w:bidi="ar-JO"/>
        </w:rPr>
        <w:t xml:space="preserve"> وفتح </w:t>
      </w:r>
      <w:r w:rsidR="00C70F12" w:rsidRPr="00EE09E3">
        <w:rPr>
          <w:rFonts w:ascii="Simplified Arabic" w:hAnsi="Simplified Arabic" w:cs="Simplified Arabic"/>
          <w:sz w:val="32"/>
          <w:szCs w:val="32"/>
          <w:rtl/>
          <w:lang w:bidi="ar-JO"/>
        </w:rPr>
        <w:t xml:space="preserve"> </w:t>
      </w:r>
      <w:r w:rsidR="00AD4AC4" w:rsidRPr="00EE09E3">
        <w:rPr>
          <w:rFonts w:ascii="Simplified Arabic" w:hAnsi="Simplified Arabic" w:cs="Simplified Arabic"/>
          <w:sz w:val="32"/>
          <w:szCs w:val="32"/>
          <w:rtl/>
          <w:lang w:bidi="ar-JO"/>
        </w:rPr>
        <w:t xml:space="preserve">ثانيهما وهما بالجر </w:t>
      </w:r>
      <w:r w:rsidRPr="00EE09E3">
        <w:rPr>
          <w:rFonts w:ascii="Simplified Arabic" w:hAnsi="Simplified Arabic" w:cs="Simplified Arabic"/>
          <w:sz w:val="32"/>
          <w:szCs w:val="32"/>
          <w:rtl/>
          <w:lang w:bidi="ar-JO"/>
        </w:rPr>
        <w:t>صفتان لقوله منجرد وكذلك مقبل ومدبر صفتان له لكنهما اسما فاعل بضم أولهما».</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54"/>
      </w:r>
      <w:r w:rsidRPr="00EE09E3">
        <w:rPr>
          <w:rFonts w:ascii="Simplified Arabic" w:hAnsi="Simplified Arabic" w:cs="Simplified Arabic"/>
          <w:sz w:val="32"/>
          <w:szCs w:val="32"/>
          <w:vertAlign w:val="superscript"/>
          <w:rtl/>
        </w:rPr>
        <w:t>)</w:t>
      </w:r>
      <w:r w:rsidR="00AA6EE6" w:rsidRPr="00EE09E3">
        <w:rPr>
          <w:rFonts w:ascii="Simplified Arabic" w:hAnsi="Simplified Arabic" w:cs="Simplified Arabic"/>
          <w:sz w:val="32"/>
          <w:szCs w:val="32"/>
          <w:rtl/>
          <w:lang w:bidi="ar-JO"/>
        </w:rPr>
        <w:t xml:space="preserve">  </w:t>
      </w:r>
    </w:p>
    <w:p w:rsidR="002B6F5B" w:rsidRPr="00EE09E3" w:rsidRDefault="002B6F5B" w:rsidP="00C70F12">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ومنه كرّ فرسه على عدوه أي: عطفه عليه، والكر والكرور جميعًا الرجوع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55"/>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8C7047" w:rsidRPr="00EE09E3" w:rsidRDefault="008C7047" w:rsidP="008C7047">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وهذا الوزن يجري على سنن المبالغة قال ابن السراج في ""الأصول في النحو : « ومما يجري مجرى ( فاعل ) مفعل نحو : قطع فهو مقطع وكسر فهو مكسر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56"/>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8C7047" w:rsidRPr="00EE09E3" w:rsidRDefault="008C7047" w:rsidP="008C7047">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يراد به المبالغة والتكثير</w:t>
      </w:r>
    </w:p>
    <w:p w:rsidR="002B6F5B" w:rsidRPr="00EE09E3" w:rsidRDefault="002B6F5B"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قال الزوزني في "شرحه للمعلقات" : « ومفعل يتضمن مبالغة كقولهم: فلان مسعر حرب وفلان مقول ومصقع، وإنما جعلوه متضمنًا مبالغة؛ لأن مفعلًا قد يكون من </w:t>
      </w:r>
      <w:r w:rsidRPr="00EE09E3">
        <w:rPr>
          <w:rFonts w:ascii="Simplified Arabic" w:hAnsi="Simplified Arabic" w:cs="Simplified Arabic"/>
          <w:sz w:val="32"/>
          <w:szCs w:val="32"/>
          <w:rtl/>
          <w:lang w:bidi="ar-JO"/>
        </w:rPr>
        <w:lastRenderedPageBreak/>
        <w:t xml:space="preserve">أسماء الأدوات نحو المعول والمكتل  والمخرز، فجعل كأنه أداة للكرور وآلة لسعر الحرب وغير ذلك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57"/>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B6F5B" w:rsidRPr="00EE09E3" w:rsidRDefault="002B6F5B" w:rsidP="0008243F">
      <w:pPr>
        <w:autoSpaceDE w:val="0"/>
        <w:autoSpaceDN w:val="0"/>
        <w:adjustRightInd w:val="0"/>
        <w:spacing w:after="0"/>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t xml:space="preserve"> </w:t>
      </w:r>
    </w:p>
    <w:p w:rsidR="002B6F5B" w:rsidRPr="00EE09E3" w:rsidRDefault="002B6F5B"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الجلمود ) الجلمد ( ج ) جلاميد ويقال ألقى عليه جلاميده ثقله وهو: « الجُلْمُودُ أصغر من الجندل »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58"/>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B6F5B"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42" type="#_x0000_t75" style="width:274.55pt;height:12.7pt" o:hrpct="745" o:hralign="center" o:hr="t">
            <v:imagedata r:id="rId11" o:title="BD21315_"/>
          </v:shape>
        </w:pict>
      </w:r>
    </w:p>
    <w:p w:rsidR="002B6F5B" w:rsidRPr="00EE09E3" w:rsidRDefault="002B6F5B"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لفظ : « الجياش » الوارد في قوله :</w:t>
      </w:r>
    </w:p>
    <w:p w:rsidR="002B6F5B" w:rsidRPr="00EE09E3" w:rsidRDefault="002B6F5B"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على الذَّبْلِ جَيَّاشٍ كأنّ اهتزامَهُ إذا جاشَ فيه حميُهُ غَليُ مِرْجَلِ</w:t>
      </w:r>
    </w:p>
    <w:p w:rsidR="00B1660F" w:rsidRPr="00EE09E3" w:rsidRDefault="002B6F5B" w:rsidP="003733F1">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الجياش </w:t>
      </w:r>
      <w:r w:rsidR="00B1660F" w:rsidRPr="00EE09E3">
        <w:rPr>
          <w:rFonts w:ascii="Simplified Arabic" w:hAnsi="Simplified Arabic" w:cs="Simplified Arabic"/>
          <w:sz w:val="32"/>
          <w:szCs w:val="32"/>
          <w:rtl/>
          <w:lang w:bidi="ar-JO"/>
        </w:rPr>
        <w:t xml:space="preserve">على وزن فعَّال وهي من صيغ </w:t>
      </w:r>
      <w:r w:rsidRPr="00EE09E3">
        <w:rPr>
          <w:rFonts w:ascii="Simplified Arabic" w:hAnsi="Simplified Arabic" w:cs="Simplified Arabic"/>
          <w:sz w:val="32"/>
          <w:szCs w:val="32"/>
          <w:rtl/>
          <w:lang w:bidi="ar-JO"/>
        </w:rPr>
        <w:t>مبالغة جائش</w:t>
      </w:r>
      <w:r w:rsidR="003733F1" w:rsidRPr="00EE09E3">
        <w:rPr>
          <w:rFonts w:ascii="Simplified Arabic" w:hAnsi="Simplified Arabic" w:cs="Simplified Arabic"/>
          <w:sz w:val="32"/>
          <w:szCs w:val="32"/>
          <w:rtl/>
          <w:lang w:bidi="ar-JO"/>
        </w:rPr>
        <w:t xml:space="preserve"> </w:t>
      </w:r>
      <w:r w:rsidR="003733F1" w:rsidRPr="00EE09E3">
        <w:rPr>
          <w:rFonts w:ascii="Simplified Arabic" w:hAnsi="Simplified Arabic" w:cs="Simplified Arabic"/>
          <w:sz w:val="32"/>
          <w:szCs w:val="32"/>
          <w:vertAlign w:val="superscript"/>
          <w:rtl/>
        </w:rPr>
        <w:t>(</w:t>
      </w:r>
      <w:r w:rsidR="003733F1" w:rsidRPr="00EE09E3">
        <w:rPr>
          <w:rStyle w:val="a3"/>
          <w:rFonts w:ascii="Simplified Arabic" w:hAnsi="Simplified Arabic" w:cs="Simplified Arabic"/>
          <w:sz w:val="32"/>
          <w:szCs w:val="32"/>
          <w:rtl/>
        </w:rPr>
        <w:footnoteReference w:id="59"/>
      </w:r>
      <w:r w:rsidR="003733F1" w:rsidRPr="00EE09E3">
        <w:rPr>
          <w:rFonts w:ascii="Simplified Arabic" w:hAnsi="Simplified Arabic" w:cs="Simplified Arabic"/>
          <w:sz w:val="32"/>
          <w:szCs w:val="32"/>
          <w:vertAlign w:val="superscript"/>
          <w:rtl/>
        </w:rPr>
        <w:t>)</w:t>
      </w:r>
      <w:r w:rsidR="003733F1" w:rsidRPr="00EE09E3">
        <w:rPr>
          <w:rFonts w:ascii="Simplified Arabic" w:hAnsi="Simplified Arabic" w:cs="Simplified Arabic"/>
          <w:sz w:val="32"/>
          <w:szCs w:val="32"/>
          <w:rtl/>
          <w:lang w:bidi="ar-JO"/>
        </w:rPr>
        <w:t xml:space="preserve"> ، </w:t>
      </w:r>
      <w:r w:rsidR="00B1660F" w:rsidRPr="00EE09E3">
        <w:rPr>
          <w:rFonts w:ascii="Simplified Arabic" w:hAnsi="Simplified Arabic" w:cs="Simplified Arabic"/>
          <w:sz w:val="32"/>
          <w:szCs w:val="32"/>
          <w:rtl/>
          <w:lang w:bidi="ar-JO"/>
        </w:rPr>
        <w:t xml:space="preserve">ومنه قوله تعالى : </w:t>
      </w:r>
      <w:r w:rsidR="00B1660F" w:rsidRPr="00EE09E3">
        <w:rPr>
          <w:rFonts w:ascii="Simplified Arabic" w:hAnsi="Simplified Arabic" w:cs="Simplified Arabic"/>
          <w:rtl/>
        </w:rPr>
        <w:t>((</w:t>
      </w:r>
      <w:r w:rsidR="00B1660F" w:rsidRPr="00EE09E3">
        <w:rPr>
          <w:rFonts w:ascii="Simplified Arabic" w:hAnsi="Simplified Arabic" w:cs="Simplified Arabic"/>
          <w:sz w:val="32"/>
          <w:szCs w:val="32"/>
          <w:rtl/>
          <w:lang w:bidi="ar-JO"/>
        </w:rPr>
        <w:t xml:space="preserve">فَعَّالٌ لِمَا يُرِيدُ </w:t>
      </w:r>
      <w:r w:rsidR="003733F1" w:rsidRPr="00EE09E3">
        <w:rPr>
          <w:rFonts w:ascii="Simplified Arabic" w:hAnsi="Simplified Arabic" w:cs="Simplified Arabic"/>
          <w:rtl/>
        </w:rPr>
        <w:t>))</w:t>
      </w:r>
      <w:r w:rsidR="00B1660F" w:rsidRPr="00EE09E3">
        <w:rPr>
          <w:rFonts w:ascii="Simplified Arabic" w:hAnsi="Simplified Arabic" w:cs="Simplified Arabic"/>
          <w:sz w:val="32"/>
          <w:szCs w:val="32"/>
          <w:rtl/>
          <w:lang w:bidi="ar-JO"/>
        </w:rPr>
        <w:t xml:space="preserve"> [هود : 107].</w:t>
      </w:r>
    </w:p>
    <w:p w:rsidR="002B6F5B" w:rsidRPr="00EE09E3" w:rsidRDefault="002B6F5B" w:rsidP="00B1660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وهو فاعل من جاشت القدر تجيش جيشًا وجيشانًا إذا غلت، وجاش البحر</w:t>
      </w:r>
      <w:r w:rsidR="00B1660F" w:rsidRPr="00EE09E3">
        <w:rPr>
          <w:rFonts w:ascii="Simplified Arabic" w:hAnsi="Simplified Arabic" w:cs="Simplified Arabic"/>
          <w:sz w:val="32"/>
          <w:szCs w:val="32"/>
          <w:rtl/>
          <w:lang w:bidi="ar-JO"/>
        </w:rPr>
        <w:t xml:space="preserve"> جيشًا وجيشانًا إذا هاجت أمواجه. </w:t>
      </w:r>
      <w:r w:rsidR="00B1660F" w:rsidRPr="00EE09E3">
        <w:rPr>
          <w:rFonts w:ascii="Simplified Arabic" w:hAnsi="Simplified Arabic" w:cs="Simplified Arabic"/>
          <w:sz w:val="32"/>
          <w:szCs w:val="32"/>
          <w:vertAlign w:val="superscript"/>
          <w:rtl/>
        </w:rPr>
        <w:t>(</w:t>
      </w:r>
      <w:r w:rsidR="00B1660F" w:rsidRPr="00EE09E3">
        <w:rPr>
          <w:rStyle w:val="a3"/>
          <w:rFonts w:ascii="Simplified Arabic" w:hAnsi="Simplified Arabic" w:cs="Simplified Arabic"/>
          <w:sz w:val="32"/>
          <w:szCs w:val="32"/>
          <w:rtl/>
        </w:rPr>
        <w:footnoteReference w:id="60"/>
      </w:r>
      <w:r w:rsidR="00B1660F" w:rsidRPr="00EE09E3">
        <w:rPr>
          <w:rFonts w:ascii="Simplified Arabic" w:hAnsi="Simplified Arabic" w:cs="Simplified Arabic"/>
          <w:sz w:val="32"/>
          <w:szCs w:val="32"/>
          <w:vertAlign w:val="superscript"/>
          <w:rtl/>
        </w:rPr>
        <w:t>)</w:t>
      </w:r>
      <w:r w:rsidR="00B1660F" w:rsidRPr="00EE09E3">
        <w:rPr>
          <w:rFonts w:ascii="Simplified Arabic" w:hAnsi="Simplified Arabic" w:cs="Simplified Arabic"/>
          <w:sz w:val="32"/>
          <w:szCs w:val="32"/>
          <w:rtl/>
          <w:lang w:bidi="ar-JO"/>
        </w:rPr>
        <w:t xml:space="preserve">   </w:t>
      </w:r>
    </w:p>
    <w:p w:rsidR="002B6F5B" w:rsidRPr="00EE09E3" w:rsidRDefault="002B6F5B" w:rsidP="003733F1">
      <w:pPr>
        <w:bidi w:val="0"/>
        <w:jc w:val="right"/>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t xml:space="preserve"> </w:t>
      </w:r>
    </w:p>
    <w:p w:rsidR="00104394" w:rsidRPr="00006322" w:rsidRDefault="00104394" w:rsidP="003733F1">
      <w:pPr>
        <w:tabs>
          <w:tab w:val="left" w:pos="1759"/>
          <w:tab w:val="center" w:pos="4153"/>
        </w:tabs>
        <w:rPr>
          <w:rFonts w:ascii="Simplified Arabic" w:hAnsi="Simplified Arabic" w:cs="Simplified Arabic"/>
          <w:b/>
          <w:bCs/>
          <w:color w:val="000000"/>
          <w:sz w:val="32"/>
          <w:szCs w:val="32"/>
          <w:rtl/>
          <w:lang w:bidi="ar-JO"/>
        </w:rPr>
      </w:pPr>
    </w:p>
    <w:p w:rsidR="005736A8" w:rsidRPr="00006322" w:rsidRDefault="003733F1" w:rsidP="003733F1">
      <w:pPr>
        <w:tabs>
          <w:tab w:val="left" w:pos="1759"/>
          <w:tab w:val="center" w:pos="4153"/>
        </w:tabs>
        <w:rPr>
          <w:rFonts w:ascii="Simplified Arabic" w:hAnsi="Simplified Arabic" w:cs="Simplified Arabic"/>
          <w:b/>
          <w:bCs/>
          <w:color w:val="000000"/>
          <w:sz w:val="32"/>
          <w:szCs w:val="32"/>
          <w:rtl/>
          <w:lang w:bidi="ar-JO"/>
        </w:rPr>
      </w:pPr>
      <w:r w:rsidRPr="00006322">
        <w:rPr>
          <w:rFonts w:ascii="Simplified Arabic" w:hAnsi="Simplified Arabic" w:cs="Simplified Arabic"/>
          <w:b/>
          <w:bCs/>
          <w:color w:val="000000"/>
          <w:sz w:val="32"/>
          <w:szCs w:val="32"/>
          <w:rtl/>
          <w:lang w:bidi="ar-JO"/>
        </w:rPr>
        <w:tab/>
      </w:r>
      <w:r w:rsidRPr="00006322">
        <w:rPr>
          <w:rFonts w:ascii="Simplified Arabic" w:hAnsi="Simplified Arabic" w:cs="Simplified Arabic"/>
          <w:b/>
          <w:bCs/>
          <w:color w:val="000000"/>
          <w:sz w:val="32"/>
          <w:szCs w:val="32"/>
          <w:rtl/>
          <w:lang w:bidi="ar-JO"/>
        </w:rPr>
        <w:tab/>
      </w:r>
      <w:r w:rsidR="005736A8" w:rsidRPr="00006322">
        <w:rPr>
          <w:rFonts w:ascii="Simplified Arabic" w:hAnsi="Simplified Arabic" w:cs="Simplified Arabic"/>
          <w:b/>
          <w:bCs/>
          <w:color w:val="000000"/>
          <w:sz w:val="32"/>
          <w:szCs w:val="32"/>
          <w:rtl/>
          <w:lang w:bidi="ar-JO"/>
        </w:rPr>
        <w:t xml:space="preserve">الفصل الثاني المطلب الأول </w:t>
      </w:r>
    </w:p>
    <w:p w:rsidR="00B94FE4" w:rsidRPr="00006322" w:rsidRDefault="00B94FE4" w:rsidP="0008243F">
      <w:pPr>
        <w:jc w:val="center"/>
        <w:rPr>
          <w:rFonts w:ascii="Simplified Arabic" w:hAnsi="Simplified Arabic" w:cs="Simplified Arabic"/>
          <w:b/>
          <w:bCs/>
          <w:color w:val="000000"/>
          <w:sz w:val="32"/>
          <w:szCs w:val="32"/>
          <w:rtl/>
          <w:lang w:bidi="ar-JO"/>
        </w:rPr>
      </w:pPr>
      <w:r w:rsidRPr="00006322">
        <w:rPr>
          <w:rFonts w:ascii="Simplified Arabic" w:hAnsi="Simplified Arabic" w:cs="Simplified Arabic"/>
          <w:b/>
          <w:bCs/>
          <w:color w:val="000000"/>
          <w:sz w:val="32"/>
          <w:szCs w:val="32"/>
          <w:rtl/>
          <w:lang w:bidi="ar-JO"/>
        </w:rPr>
        <w:t xml:space="preserve">القلب والإبدال والإدغام </w:t>
      </w:r>
    </w:p>
    <w:p w:rsidR="00B94FE4" w:rsidRPr="00EE09E3" w:rsidRDefault="003733F1" w:rsidP="0008243F">
      <w:pPr>
        <w:rPr>
          <w:rFonts w:ascii="Simplified Arabic" w:hAnsi="Simplified Arabic" w:cs="Simplified Arabic"/>
          <w:b/>
          <w:bCs/>
          <w:color w:val="000000"/>
          <w:sz w:val="32"/>
          <w:szCs w:val="32"/>
          <w:rtl/>
          <w:lang w:bidi="ar-JO"/>
        </w:rPr>
      </w:pPr>
      <w:r w:rsidRPr="00EE09E3">
        <w:rPr>
          <w:rFonts w:ascii="Simplified Arabic" w:hAnsi="Simplified Arabic" w:cs="Simplified Arabic"/>
          <w:b/>
          <w:bCs/>
          <w:color w:val="000000"/>
          <w:sz w:val="32"/>
          <w:szCs w:val="32"/>
          <w:rtl/>
          <w:lang w:bidi="ar-JO"/>
        </w:rPr>
        <w:lastRenderedPageBreak/>
        <w:t>لفظ</w:t>
      </w:r>
      <w:r w:rsidRPr="00EE09E3">
        <w:rPr>
          <w:rFonts w:ascii="Simplified Arabic" w:hAnsi="Simplified Arabic" w:cs="Simplified Arabic"/>
          <w:sz w:val="32"/>
          <w:szCs w:val="32"/>
          <w:rtl/>
          <w:lang w:bidi="ar-JO"/>
        </w:rPr>
        <w:t xml:space="preserve"> «</w:t>
      </w:r>
      <w:r w:rsidRPr="00EE09E3">
        <w:rPr>
          <w:rFonts w:ascii="Simplified Arabic" w:hAnsi="Simplified Arabic" w:cs="Simplified Arabic"/>
          <w:b/>
          <w:bCs/>
          <w:color w:val="000000"/>
          <w:sz w:val="32"/>
          <w:szCs w:val="32"/>
          <w:rtl/>
          <w:lang w:bidi="ar-JO"/>
        </w:rPr>
        <w:t xml:space="preserve"> قفا </w:t>
      </w:r>
      <w:r w:rsidRPr="00EE09E3">
        <w:rPr>
          <w:rFonts w:ascii="Simplified Arabic" w:hAnsi="Simplified Arabic" w:cs="Simplified Arabic"/>
          <w:sz w:val="32"/>
          <w:szCs w:val="32"/>
          <w:rtl/>
          <w:lang w:bidi="ar-JO"/>
        </w:rPr>
        <w:t xml:space="preserve">» </w:t>
      </w:r>
      <w:r w:rsidR="00B94FE4" w:rsidRPr="00EE09E3">
        <w:rPr>
          <w:rFonts w:ascii="Simplified Arabic" w:hAnsi="Simplified Arabic" w:cs="Simplified Arabic"/>
          <w:b/>
          <w:bCs/>
          <w:color w:val="000000"/>
          <w:sz w:val="32"/>
          <w:szCs w:val="32"/>
          <w:rtl/>
          <w:lang w:bidi="ar-JO"/>
        </w:rPr>
        <w:t xml:space="preserve">الوارد في  قوله : </w:t>
      </w:r>
    </w:p>
    <w:p w:rsidR="00B94FE4" w:rsidRPr="00EE09E3" w:rsidRDefault="00B94FE4" w:rsidP="0008243F">
      <w:pPr>
        <w:pStyle w:val="a7"/>
        <w:rPr>
          <w:rFonts w:ascii="Simplified Arabic" w:hAnsi="Simplified Arabic" w:cs="Simplified Arabic"/>
          <w:b/>
          <w:bCs/>
          <w:sz w:val="32"/>
          <w:szCs w:val="32"/>
          <w:rtl/>
          <w:lang w:bidi="ar-JO"/>
        </w:rPr>
      </w:pPr>
      <w:r w:rsidRPr="00EE09E3">
        <w:rPr>
          <w:rFonts w:ascii="Simplified Arabic" w:hAnsi="Simplified Arabic" w:cs="Simplified Arabic"/>
          <w:b/>
          <w:bCs/>
          <w:color w:val="000000"/>
          <w:sz w:val="32"/>
          <w:szCs w:val="32"/>
          <w:rtl/>
          <w:lang w:bidi="ar-JO"/>
        </w:rPr>
        <w:t>قِفا  نبك من ذِكرى حبيبٍ ومنزل</w:t>
      </w:r>
      <w:r w:rsidRPr="00EE09E3">
        <w:rPr>
          <w:rFonts w:ascii="Simplified Arabic" w:hAnsi="Simplified Arabic" w:cs="Simplified Arabic"/>
          <w:b/>
          <w:bCs/>
          <w:color w:val="000000"/>
          <w:sz w:val="32"/>
          <w:szCs w:val="32"/>
          <w:rtl/>
          <w:lang w:bidi="ar-JO"/>
        </w:rPr>
        <w:tab/>
        <w:t xml:space="preserve"> بسِقطِ اللّوى بينَ الدَّخول فَحَوْمَلِ</w:t>
      </w:r>
    </w:p>
    <w:p w:rsidR="00B94FE4" w:rsidRPr="00EE09E3" w:rsidRDefault="00B94FE4" w:rsidP="0008243F">
      <w:pPr>
        <w:rPr>
          <w:rFonts w:ascii="Simplified Arabic" w:hAnsi="Simplified Arabic" w:cs="Simplified Arabic"/>
          <w:b/>
          <w:bCs/>
          <w:sz w:val="32"/>
          <w:szCs w:val="32"/>
          <w:rtl/>
          <w:lang w:bidi="ar-JO"/>
        </w:rPr>
      </w:pPr>
      <w:r w:rsidRPr="00EE09E3">
        <w:rPr>
          <w:rFonts w:ascii="Simplified Arabic" w:hAnsi="Simplified Arabic" w:cs="Simplified Arabic"/>
          <w:b/>
          <w:bCs/>
          <w:color w:val="000000"/>
          <w:sz w:val="32"/>
          <w:szCs w:val="32"/>
          <w:rtl/>
          <w:lang w:bidi="ar-JO"/>
        </w:rPr>
        <w:t>قلب النون ألفاً للتأكيد :</w:t>
      </w:r>
    </w:p>
    <w:p w:rsidR="00B94FE4" w:rsidRPr="00EE09E3" w:rsidRDefault="00B94FE4"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وقيل: أراد قفن على جهة التأكيد فقلب النون ألفًا في حال الوصل؛ لأن هذه النون تقلب ألفًا في حال الوقف فحمل الوصف على الوقف</w:t>
      </w:r>
      <w:r w:rsidRPr="00EE09E3">
        <w:rPr>
          <w:rFonts w:ascii="Simplified Arabic" w:hAnsi="Simplified Arabic" w:cs="Simplified Arabic"/>
          <w:sz w:val="32"/>
          <w:szCs w:val="32"/>
          <w:rtl/>
        </w:rPr>
        <w:t>.</w:t>
      </w:r>
    </w:p>
    <w:p w:rsidR="00B94FE4" w:rsidRPr="00EE09E3" w:rsidRDefault="00B94FE4"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قال ابن جني في "سر صناعة الإعراب " : «  إبدالها من نون التوكيد الخفيفة إذا انفتح ما قبلها ووقفت عليها وذلك نحو قوله تعالى ( لنسفعا بالناصية ) إذا وقفت قلت ( لنسفعا ) وكذلك اضربن زيدا إذا وقفت قلت اضربا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61"/>
      </w:r>
      <w:r w:rsidRPr="00EE09E3">
        <w:rPr>
          <w:rFonts w:ascii="Simplified Arabic" w:hAnsi="Simplified Arabic" w:cs="Simplified Arabic"/>
          <w:sz w:val="32"/>
          <w:szCs w:val="32"/>
          <w:vertAlign w:val="superscript"/>
          <w:rtl/>
        </w:rPr>
        <w:t>)</w:t>
      </w:r>
    </w:p>
    <w:p w:rsidR="00B94FE4" w:rsidRPr="00EE09E3" w:rsidRDefault="00B94FE4"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قال الجرجاني في "المفتاح في الصرف" : « وكذا في أمر الواحد بالنون الخفيفة إذا أنفتح ما قبلها ، في نحو: اضرِبا ، يريد : اضْرِبَنْ ، قال الله تعالى  ( لَنَسْفَعَنْ ) بِالنَّاصِيَةِ  ، إِذا وقفت قلت : لَنَسْفَعَا . وكذا من نون إِذَنْ ، يريد "إِذا"  ، ومن هاء "هُنَهْ " ، يريد:هنا».</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62"/>
      </w:r>
      <w:r w:rsidRPr="00EE09E3">
        <w:rPr>
          <w:rFonts w:ascii="Simplified Arabic" w:hAnsi="Simplified Arabic" w:cs="Simplified Arabic"/>
          <w:sz w:val="32"/>
          <w:szCs w:val="32"/>
          <w:vertAlign w:val="superscript"/>
          <w:rtl/>
        </w:rPr>
        <w:t>)</w:t>
      </w:r>
    </w:p>
    <w:p w:rsidR="00B94FE4" w:rsidRPr="00EE09E3" w:rsidRDefault="00B94FE4"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واستدل شراح المعلقات بكثير من الشواهد منه قول الأعشى و حسان بن ثابت وسويد بن كراع العكلي وغيرهم.</w:t>
      </w:r>
    </w:p>
    <w:p w:rsidR="00B94FE4"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43" type="#_x0000_t75" style="width:274.55pt;height:12.7pt" o:hrpct="745" o:hralign="center" o:hr="t">
            <v:imagedata r:id="rId11" o:title="BD21315_"/>
          </v:shape>
        </w:pict>
      </w:r>
    </w:p>
    <w:p w:rsidR="003733F1" w:rsidRPr="00EE09E3" w:rsidRDefault="00B94FE4"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lastRenderedPageBreak/>
        <w:t>لفظ : « الأرآم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3733F1" w:rsidRPr="00EE09E3" w:rsidTr="003733F1">
        <w:tc>
          <w:tcPr>
            <w:tcW w:w="3736" w:type="dxa"/>
          </w:tcPr>
          <w:p w:rsidR="003733F1" w:rsidRPr="00EE09E3" w:rsidRDefault="003733F1" w:rsidP="003733F1">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ترى بَعَرَ الأَرْآمِ في عَرَصاتِها</w:t>
            </w:r>
            <w:r w:rsidRPr="00EE09E3">
              <w:rPr>
                <w:rFonts w:ascii="Simplified Arabic" w:hAnsi="Simplified Arabic" w:cs="Simplified Arabic"/>
                <w:sz w:val="32"/>
                <w:szCs w:val="32"/>
                <w:rtl/>
                <w:lang w:bidi="ar-JO"/>
              </w:rPr>
              <w:br/>
            </w:r>
          </w:p>
        </w:tc>
        <w:tc>
          <w:tcPr>
            <w:tcW w:w="1276" w:type="dxa"/>
          </w:tcPr>
          <w:p w:rsidR="003733F1" w:rsidRPr="00EE09E3" w:rsidRDefault="003733F1" w:rsidP="003733F1">
            <w:pPr>
              <w:jc w:val="lowKashida"/>
              <w:rPr>
                <w:rFonts w:ascii="Simplified Arabic" w:hAnsi="Simplified Arabic" w:cs="Simplified Arabic"/>
                <w:sz w:val="32"/>
                <w:szCs w:val="32"/>
                <w:rtl/>
                <w:lang w:bidi="ar-JO"/>
              </w:rPr>
            </w:pPr>
          </w:p>
        </w:tc>
        <w:tc>
          <w:tcPr>
            <w:tcW w:w="3510" w:type="dxa"/>
          </w:tcPr>
          <w:p w:rsidR="003733F1" w:rsidRPr="00EE09E3" w:rsidRDefault="003733F1" w:rsidP="003733F1">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وقيعانها كأنَّهُ حَبُّ فُلْفُلِ</w:t>
            </w:r>
            <w:r w:rsidRPr="00EE09E3">
              <w:rPr>
                <w:rFonts w:ascii="Simplified Arabic" w:hAnsi="Simplified Arabic" w:cs="Simplified Arabic"/>
                <w:sz w:val="32"/>
                <w:szCs w:val="32"/>
                <w:rtl/>
                <w:lang w:bidi="ar-JO"/>
              </w:rPr>
              <w:br/>
            </w:r>
          </w:p>
        </w:tc>
      </w:tr>
    </w:tbl>
    <w:p w:rsidR="00B94FE4" w:rsidRPr="00EE09E3" w:rsidRDefault="00B94FE4"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قوله : ( الأرآم ) : ويجري عليه القلب المكاني في تَصْرِفاتهُ :</w:t>
      </w:r>
    </w:p>
    <w:p w:rsidR="00B94FE4" w:rsidRPr="00EE09E3" w:rsidRDefault="00B94FE4"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الأرآم ) هو الظباء البيض الخالصة البياض، واحدها رئم، بالكسر وأصل جمعه أرآء، مثل سيف وأسياف وثوب وأثواب، وقد نقلوا العين قبل الفاء، فقالوا: آراء، كما قالوا في جمع بئر آبار وفي جمع رئم آرام، ووزن آراء وآبار وآرام أعفال.</w:t>
      </w:r>
    </w:p>
    <w:p w:rsidR="00B94FE4" w:rsidRPr="00EE09E3" w:rsidRDefault="00B94FE4"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ويسمى هذا  قلباً مكانياً، ، كما في " شافية ابن الحاجب"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63"/>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وشرَّاحها ، وعلامة صحة القلب المكاني أن يكون تصاريف الأصل تامة بأن يصاغ منه فعل ومصدر وصفة ، ويكون الآخر ليس كذلك ، فيُعلم من عدم تكميل تَصارِيفه أنه ليس بناء أصلياً.</w:t>
      </w:r>
    </w:p>
    <w:p w:rsidR="00B94FE4" w:rsidRPr="00EE09E3" w:rsidRDefault="00B94FE4"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الفلفل : كهدهد وزبرج، حب هندي والكسر للعامة، بضم الفاءين من الأبزار، قالوا: لا يجوز فيه الكسر.</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64"/>
      </w:r>
      <w:r w:rsidRPr="00EE09E3">
        <w:rPr>
          <w:rFonts w:ascii="Simplified Arabic" w:hAnsi="Simplified Arabic" w:cs="Simplified Arabic"/>
          <w:sz w:val="32"/>
          <w:szCs w:val="32"/>
          <w:vertAlign w:val="superscript"/>
          <w:rtl/>
        </w:rPr>
        <w:t>)</w:t>
      </w:r>
    </w:p>
    <w:p w:rsidR="00B94FE4"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44" type="#_x0000_t75" style="width:274.55pt;height:12.7pt" o:hrpct="745" o:hralign="center" o:hr="t">
            <v:imagedata r:id="rId11" o:title="BD21315_"/>
          </v:shape>
        </w:pict>
      </w:r>
    </w:p>
    <w:p w:rsidR="003733F1" w:rsidRPr="00EE09E3" w:rsidRDefault="00B94FE4"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صَهَواتِهِ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3733F1" w:rsidRPr="00EE09E3" w:rsidTr="003733F1">
        <w:tc>
          <w:tcPr>
            <w:tcW w:w="3736" w:type="dxa"/>
          </w:tcPr>
          <w:p w:rsidR="003733F1" w:rsidRPr="00EE09E3" w:rsidRDefault="003733F1" w:rsidP="003733F1">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مِسَحٍّ إذا ما السَّابِحَاتُ على الوَنَي</w:t>
            </w:r>
            <w:r w:rsidRPr="00EE09E3">
              <w:rPr>
                <w:rFonts w:ascii="Simplified Arabic" w:hAnsi="Simplified Arabic" w:cs="Simplified Arabic"/>
                <w:b/>
                <w:bCs/>
                <w:sz w:val="32"/>
                <w:szCs w:val="32"/>
                <w:rtl/>
                <w:lang w:bidi="ar-JO"/>
              </w:rPr>
              <w:br/>
            </w:r>
          </w:p>
        </w:tc>
        <w:tc>
          <w:tcPr>
            <w:tcW w:w="1276" w:type="dxa"/>
          </w:tcPr>
          <w:p w:rsidR="003733F1" w:rsidRPr="00EE09E3" w:rsidRDefault="003733F1" w:rsidP="003733F1">
            <w:pPr>
              <w:jc w:val="lowKashida"/>
              <w:rPr>
                <w:rFonts w:ascii="Simplified Arabic" w:hAnsi="Simplified Arabic" w:cs="Simplified Arabic"/>
                <w:sz w:val="32"/>
                <w:szCs w:val="32"/>
                <w:rtl/>
                <w:lang w:bidi="ar-JO"/>
              </w:rPr>
            </w:pPr>
          </w:p>
        </w:tc>
        <w:tc>
          <w:tcPr>
            <w:tcW w:w="3510" w:type="dxa"/>
          </w:tcPr>
          <w:p w:rsidR="003733F1" w:rsidRPr="00EE09E3" w:rsidRDefault="003733F1" w:rsidP="003733F1">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أَثَرن الغُبَارَ بالكَديدِ الْمُرَكَّلِ</w:t>
            </w:r>
            <w:r w:rsidRPr="00EE09E3">
              <w:rPr>
                <w:rFonts w:ascii="Simplified Arabic" w:hAnsi="Simplified Arabic" w:cs="Simplified Arabic"/>
                <w:b/>
                <w:bCs/>
                <w:sz w:val="32"/>
                <w:szCs w:val="32"/>
                <w:rtl/>
                <w:lang w:bidi="ar-JO"/>
              </w:rPr>
              <w:br/>
            </w:r>
          </w:p>
        </w:tc>
      </w:tr>
    </w:tbl>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 xml:space="preserve">قوله : صَهَواتِهِ (صهو) الصاد والهاء والحرف المعتلّ أُصَيْلٌ يدلُّ على علوّ. من ذلك الصَّهْوَة، وهو مَقعد الفارس مِنْ ظَهْر الفَرَس.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65"/>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والجمع الصهوات وفعله تجمع على فعَلات، بفتح العين، إذا كانت اسْمًا، نحو شَعرة وشعَرات وضربة وضربات، إلا إذا كانت عينها واوًا أو ياء أو مدغمة في اللام فإنها تسكن حينئذ، نحوبيضة وبيضات وعورة وعورات وحبة وحبات، فإذا كانت صفة تجمع على فعْلات، مسكّنة العين أيضًا، نحو ضخمة وضخمات».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66"/>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w:t>
      </w:r>
      <w:r w:rsidR="00531CAF">
        <w:rPr>
          <w:rFonts w:ascii="Simplified Arabic" w:hAnsi="Simplified Arabic" w:cs="Simplified Arabic"/>
          <w:sz w:val="32"/>
          <w:szCs w:val="32"/>
        </w:rPr>
        <w:pict>
          <v:shape id="_x0000_i1045" type="#_x0000_t75" style="width:274.55pt;height:12.7pt" o:hrpct="745" o:hralign="center" o:hr="t">
            <v:imagedata r:id="rId11" o:title="BD21315_"/>
          </v:shape>
        </w:pict>
      </w:r>
    </w:p>
    <w:p w:rsidR="003733F1" w:rsidRPr="00EE09E3" w:rsidRDefault="00B94FE4" w:rsidP="0008243F">
      <w:pPr>
        <w:rPr>
          <w:rFonts w:ascii="Simplified Arabic" w:hAnsi="Simplified Arabic" w:cs="Simplified Arabic"/>
          <w:b/>
          <w:bCs/>
          <w:sz w:val="32"/>
          <w:szCs w:val="32"/>
          <w:rtl/>
        </w:rPr>
      </w:pPr>
      <w:r w:rsidRPr="00EE09E3">
        <w:rPr>
          <w:rFonts w:ascii="Simplified Arabic" w:hAnsi="Simplified Arabic" w:cs="Simplified Arabic"/>
          <w:b/>
          <w:bCs/>
          <w:sz w:val="32"/>
          <w:szCs w:val="32"/>
          <w:rtl/>
          <w:lang w:bidi="ar-JO"/>
        </w:rPr>
        <w:t>لفظ : « الصبابة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992"/>
        <w:gridCol w:w="3794"/>
      </w:tblGrid>
      <w:tr w:rsidR="003733F1" w:rsidRPr="00EE09E3" w:rsidTr="003733F1">
        <w:tc>
          <w:tcPr>
            <w:tcW w:w="3736" w:type="dxa"/>
          </w:tcPr>
          <w:p w:rsidR="003733F1" w:rsidRPr="00EE09E3" w:rsidRDefault="003733F1" w:rsidP="003733F1">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ففاضَتْ دُموعُ العَينِ مِنّي صَبَابَةً</w:t>
            </w:r>
            <w:r w:rsidRPr="00EE09E3">
              <w:rPr>
                <w:rFonts w:ascii="Simplified Arabic" w:hAnsi="Simplified Arabic" w:cs="Simplified Arabic"/>
                <w:sz w:val="32"/>
                <w:szCs w:val="32"/>
                <w:rtl/>
                <w:lang w:bidi="ar-JO"/>
              </w:rPr>
              <w:br/>
            </w:r>
          </w:p>
        </w:tc>
        <w:tc>
          <w:tcPr>
            <w:tcW w:w="992" w:type="dxa"/>
          </w:tcPr>
          <w:p w:rsidR="003733F1" w:rsidRPr="00EE09E3" w:rsidRDefault="003733F1" w:rsidP="003733F1">
            <w:pPr>
              <w:jc w:val="lowKashida"/>
              <w:rPr>
                <w:rFonts w:ascii="Simplified Arabic" w:hAnsi="Simplified Arabic" w:cs="Simplified Arabic"/>
                <w:sz w:val="32"/>
                <w:szCs w:val="32"/>
                <w:rtl/>
                <w:lang w:bidi="ar-JO"/>
              </w:rPr>
            </w:pPr>
          </w:p>
        </w:tc>
        <w:tc>
          <w:tcPr>
            <w:tcW w:w="3794" w:type="dxa"/>
          </w:tcPr>
          <w:p w:rsidR="003733F1" w:rsidRPr="00EE09E3" w:rsidRDefault="003733F1" w:rsidP="003733F1">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عَلَى النَّحرِ حتّى بلّ دمعيَ مِحْمَلي</w:t>
            </w:r>
            <w:r w:rsidRPr="00EE09E3">
              <w:rPr>
                <w:rFonts w:ascii="Simplified Arabic" w:hAnsi="Simplified Arabic" w:cs="Simplified Arabic"/>
                <w:b/>
                <w:bCs/>
                <w:sz w:val="32"/>
                <w:szCs w:val="32"/>
                <w:rtl/>
                <w:lang w:bidi="ar-JO"/>
              </w:rPr>
              <w:br/>
            </w:r>
          </w:p>
        </w:tc>
      </w:tr>
    </w:tbl>
    <w:p w:rsidR="00B94FE4" w:rsidRPr="00EE09E3" w:rsidRDefault="00B94FE4"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الصبابة: رقة الشوق، قال الانباري : «  وأصله رجل صَبب فاستثقلوا الجميع بين بائين متحركتين فأسقطوا حركة الباء الأولى وأدغموها  في الباء الثانية .</w:t>
      </w:r>
    </w:p>
    <w:p w:rsidR="00B94FE4" w:rsidRPr="00EE09E3" w:rsidRDefault="00B94FE4"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ومن قال هذا رجل صب وهو يجعل الصب مصدر صَبِبت صبّاً على أن يكون الأصل فيه صَبَباً ثم لحقه الإدغام قال في التثنية هذان رجلان صب وهؤلاء رجال صب وهذه امرأة صب فيكون بمنزلة قولهم هذا رجل صَوْم وفِطْر  وعَدْل ورضى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67"/>
      </w:r>
      <w:r w:rsidRPr="00EE09E3">
        <w:rPr>
          <w:rFonts w:ascii="Simplified Arabic" w:hAnsi="Simplified Arabic" w:cs="Simplified Arabic"/>
          <w:sz w:val="32"/>
          <w:szCs w:val="32"/>
          <w:vertAlign w:val="superscript"/>
          <w:rtl/>
        </w:rPr>
        <w:t>)</w:t>
      </w:r>
    </w:p>
    <w:p w:rsidR="00B94FE4" w:rsidRPr="00EE09E3" w:rsidRDefault="00B94FE4"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المحمل: حمالة السيف، والجمع المحامل،  وجمع ثان وهو الحَمائِلُ، وهذا قول الخليل.</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68"/>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وهو غير قياسي قاله الانباري.</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69"/>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bidi w:val="0"/>
        <w:jc w:val="right"/>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t xml:space="preserve">ونقل </w:t>
      </w:r>
      <w:r w:rsidR="00BD7C1A" w:rsidRPr="00EE09E3">
        <w:rPr>
          <w:rFonts w:ascii="Simplified Arabic" w:hAnsi="Simplified Arabic" w:cs="Simplified Arabic"/>
          <w:sz w:val="32"/>
          <w:szCs w:val="32"/>
          <w:rtl/>
          <w:lang w:bidi="ar-JO"/>
        </w:rPr>
        <w:t>الأزهري</w:t>
      </w:r>
      <w:r w:rsidRPr="00EE09E3">
        <w:rPr>
          <w:rFonts w:ascii="Simplified Arabic" w:hAnsi="Simplified Arabic" w:cs="Simplified Arabic"/>
          <w:sz w:val="32"/>
          <w:szCs w:val="32"/>
          <w:rtl/>
          <w:lang w:bidi="ar-JO"/>
        </w:rPr>
        <w:t xml:space="preserve">  قول الأصمعي : الحِمَالةُ بكسر الحاء عِلاقة السيف والجميع الحمائِل وكذلك المِحْمَل عِلاقة السيف وجمعه محامل والمِحْمَل الذي يُرْكَبُ عليه بكسر الميم أيضاً والمَحْمِل بفتح الميم المعتمد يقال ما عليه مَحْمِلٌ أي معتمد .</w:t>
      </w:r>
      <w:r w:rsidRPr="00EE09E3">
        <w:rPr>
          <w:rFonts w:ascii="Simplified Arabic" w:hAnsi="Simplified Arabic" w:cs="Simplified Arabic"/>
          <w:sz w:val="32"/>
          <w:szCs w:val="32"/>
          <w:lang w:bidi="ar-JO"/>
        </w:rPr>
        <w:t xml:space="preserve"> </w:t>
      </w:r>
      <w:r w:rsidRPr="00EE09E3">
        <w:rPr>
          <w:rFonts w:ascii="Simplified Arabic" w:hAnsi="Simplified Arabic" w:cs="Simplified Arabic"/>
          <w:sz w:val="32"/>
          <w:szCs w:val="32"/>
          <w:rtl/>
          <w:lang w:bidi="ar-JO"/>
        </w:rPr>
        <w:t>وقال الليث : ما على فلان مَحْمِلٌ من تحميل الحوائج وما على البعير مَحْمِلٌ من ثِقَل الحِمْلِ.</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70"/>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lang w:bidi="ar-JO"/>
        </w:rPr>
        <w:t xml:space="preserve">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ونقل صاحب الصحاح عن الأصمعي قوله : حَمائِلُ السيف لا واحدَ لها من لفظها، وإنما واحدها مِحْمَلٌ.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والحَمولَةُ بالفتح: الإبل التي تَحمِل، وكذلك كل ما احتَمَلَ عليه الحيُّ من حمارٍ أو غيره، سواء كانت عليه الأَحْمالُ أو لم تكن. والحُمولَةُ بالضم: الأَحْمالُ. وأما الحُمول بالضم فلا هاء، فهي الإبل التي عليها الهوادج كان فيها نساءٌ أو لم يَكُنْ</w:t>
      </w:r>
      <w:r w:rsidRPr="00EE09E3">
        <w:rPr>
          <w:rFonts w:ascii="Simplified Arabic" w:hAnsi="Simplified Arabic" w:cs="Simplified Arabic"/>
          <w:sz w:val="32"/>
          <w:szCs w:val="32"/>
          <w:lang w:bidi="ar-JO"/>
        </w:rPr>
        <w:t>.</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71"/>
      </w:r>
      <w:r w:rsidRPr="00EE09E3">
        <w:rPr>
          <w:rFonts w:ascii="Simplified Arabic" w:hAnsi="Simplified Arabic" w:cs="Simplified Arabic"/>
          <w:sz w:val="32"/>
          <w:szCs w:val="32"/>
          <w:vertAlign w:val="superscript"/>
          <w:rtl/>
        </w:rPr>
        <w:t>)</w:t>
      </w:r>
    </w:p>
    <w:p w:rsidR="00BD7C1A" w:rsidRPr="00EE09E3" w:rsidRDefault="00BD7C1A" w:rsidP="0008243F">
      <w:pPr>
        <w:autoSpaceDE w:val="0"/>
        <w:autoSpaceDN w:val="0"/>
        <w:adjustRightInd w:val="0"/>
        <w:spacing w:after="0"/>
        <w:rPr>
          <w:rFonts w:ascii="Simplified Arabic" w:hAnsi="Simplified Arabic" w:cs="Simplified Arabic"/>
          <w:sz w:val="32"/>
          <w:szCs w:val="32"/>
          <w:rtl/>
          <w:lang w:bidi="ar-JO"/>
        </w:rPr>
      </w:pPr>
    </w:p>
    <w:p w:rsidR="00B94FE4"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46" type="#_x0000_t75" style="width:274.55pt;height:12.7pt" o:hrpct="745" o:hralign="center" o:hr="t">
            <v:imagedata r:id="rId11" o:title="BD21315_"/>
          </v:shape>
        </w:pict>
      </w:r>
    </w:p>
    <w:p w:rsidR="004E111B" w:rsidRPr="00EE09E3" w:rsidRDefault="00B94FE4"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lastRenderedPageBreak/>
        <w:t xml:space="preserve">لفظ : « </w:t>
      </w:r>
      <w:r w:rsidRPr="00EE09E3">
        <w:rPr>
          <w:rFonts w:ascii="Simplified Arabic" w:hAnsi="Simplified Arabic" w:cs="Simplified Arabic"/>
          <w:b/>
          <w:bCs/>
          <w:color w:val="000000"/>
          <w:sz w:val="32"/>
          <w:szCs w:val="32"/>
          <w:rtl/>
          <w:lang w:bidi="ar-JO"/>
        </w:rPr>
        <w:t xml:space="preserve">فيا عجبًا </w:t>
      </w:r>
      <w:r w:rsidRPr="00EE09E3">
        <w:rPr>
          <w:rFonts w:ascii="Simplified Arabic" w:hAnsi="Simplified Arabic" w:cs="Simplified Arabic"/>
          <w:b/>
          <w:bCs/>
          <w:sz w:val="32"/>
          <w:szCs w:val="32"/>
          <w:rtl/>
          <w:lang w:bidi="ar-JO"/>
        </w:rPr>
        <w:t>»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4E111B" w:rsidRPr="00EE09E3" w:rsidTr="004E111B">
        <w:tc>
          <w:tcPr>
            <w:tcW w:w="3736" w:type="dxa"/>
          </w:tcPr>
          <w:p w:rsidR="004E111B" w:rsidRPr="00EE09E3" w:rsidRDefault="004E111B" w:rsidP="004E111B">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وَيَوْمَ عَقَرْتُ للعَذارى مَطيّتِي</w:t>
            </w:r>
            <w:r w:rsidRPr="00EE09E3">
              <w:rPr>
                <w:rFonts w:ascii="Simplified Arabic" w:hAnsi="Simplified Arabic" w:cs="Simplified Arabic"/>
                <w:sz w:val="32"/>
                <w:szCs w:val="32"/>
                <w:rtl/>
                <w:lang w:bidi="ar-JO"/>
              </w:rPr>
              <w:br/>
            </w:r>
          </w:p>
        </w:tc>
        <w:tc>
          <w:tcPr>
            <w:tcW w:w="1276" w:type="dxa"/>
          </w:tcPr>
          <w:p w:rsidR="004E111B" w:rsidRPr="00EE09E3" w:rsidRDefault="004E111B" w:rsidP="004E111B">
            <w:pPr>
              <w:jc w:val="lowKashida"/>
              <w:rPr>
                <w:rFonts w:ascii="Simplified Arabic" w:hAnsi="Simplified Arabic" w:cs="Simplified Arabic"/>
                <w:sz w:val="32"/>
                <w:szCs w:val="32"/>
                <w:rtl/>
                <w:lang w:bidi="ar-JO"/>
              </w:rPr>
            </w:pPr>
          </w:p>
        </w:tc>
        <w:tc>
          <w:tcPr>
            <w:tcW w:w="3510" w:type="dxa"/>
          </w:tcPr>
          <w:p w:rsidR="004E111B" w:rsidRPr="00EE09E3" w:rsidRDefault="004E111B" w:rsidP="004E111B">
            <w:pPr>
              <w:bidi w:val="0"/>
              <w:jc w:val="lowKashida"/>
              <w:rPr>
                <w:rFonts w:ascii="Simplified Arabic" w:hAnsi="Simplified Arabic" w:cs="Simplified Arabic"/>
                <w:sz w:val="32"/>
                <w:szCs w:val="32"/>
                <w:lang w:bidi="ar-JO"/>
              </w:rPr>
            </w:pPr>
            <w:r w:rsidRPr="00EE09E3">
              <w:rPr>
                <w:rFonts w:ascii="Simplified Arabic" w:hAnsi="Simplified Arabic" w:cs="Simplified Arabic"/>
                <w:b/>
                <w:bCs/>
                <w:color w:val="000000"/>
                <w:sz w:val="32"/>
                <w:szCs w:val="32"/>
                <w:rtl/>
                <w:lang w:bidi="ar-JO"/>
              </w:rPr>
              <w:t>فيا عجبًا من كورِها الْمُتَحَمَّل</w:t>
            </w:r>
            <w:r w:rsidRPr="00EE09E3">
              <w:rPr>
                <w:rFonts w:ascii="Simplified Arabic" w:hAnsi="Simplified Arabic" w:cs="Simplified Arabic"/>
                <w:b/>
                <w:bCs/>
                <w:color w:val="000000"/>
                <w:sz w:val="32"/>
                <w:szCs w:val="32"/>
                <w:rtl/>
                <w:lang w:bidi="ar-JO"/>
              </w:rPr>
              <w:br/>
            </w:r>
          </w:p>
        </w:tc>
      </w:tr>
    </w:tbl>
    <w:p w:rsidR="00B94FE4" w:rsidRPr="00EE09E3" w:rsidRDefault="00B94FE4"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قوله: فيا عجبًا، الألف فيه بدل من ياء الإضافة، وكان الأصل فيا عجبي، وياء الإضافة يجوز قلبها ألفًا في النداء نحو يا غلامًا في يا غلامي.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72"/>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47" type="#_x0000_t75" style="width:274.55pt;height:12.7pt" o:hrpct="745" o:hralign="center" o:hr="t">
            <v:imagedata r:id="rId11" o:title="BD21315_"/>
          </v:shape>
        </w:pict>
      </w:r>
    </w:p>
    <w:p w:rsidR="004E111B" w:rsidRPr="00EE09E3" w:rsidRDefault="00B94FE4"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الأرآم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4E111B" w:rsidRPr="00EE09E3" w:rsidTr="004E111B">
        <w:tc>
          <w:tcPr>
            <w:tcW w:w="3736" w:type="dxa"/>
          </w:tcPr>
          <w:p w:rsidR="004E111B" w:rsidRPr="00EE09E3" w:rsidRDefault="004E111B" w:rsidP="004E111B">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فظلَّ العذارى يرْتَمينَ بلحمها</w:t>
            </w:r>
            <w:r w:rsidRPr="00EE09E3">
              <w:rPr>
                <w:rFonts w:ascii="Simplified Arabic" w:hAnsi="Simplified Arabic" w:cs="Simplified Arabic"/>
                <w:sz w:val="32"/>
                <w:szCs w:val="32"/>
                <w:rtl/>
                <w:lang w:bidi="ar-JO"/>
              </w:rPr>
              <w:br/>
            </w:r>
          </w:p>
        </w:tc>
        <w:tc>
          <w:tcPr>
            <w:tcW w:w="1276" w:type="dxa"/>
          </w:tcPr>
          <w:p w:rsidR="004E111B" w:rsidRPr="00EE09E3" w:rsidRDefault="004E111B" w:rsidP="004E111B">
            <w:pPr>
              <w:jc w:val="lowKashida"/>
              <w:rPr>
                <w:rFonts w:ascii="Simplified Arabic" w:hAnsi="Simplified Arabic" w:cs="Simplified Arabic"/>
                <w:sz w:val="32"/>
                <w:szCs w:val="32"/>
                <w:rtl/>
                <w:lang w:bidi="ar-JO"/>
              </w:rPr>
            </w:pPr>
          </w:p>
        </w:tc>
        <w:tc>
          <w:tcPr>
            <w:tcW w:w="3510" w:type="dxa"/>
          </w:tcPr>
          <w:p w:rsidR="004E111B" w:rsidRPr="00EE09E3" w:rsidRDefault="004E111B" w:rsidP="004E111B">
            <w:pPr>
              <w:bidi w:val="0"/>
              <w:jc w:val="lowKashida"/>
              <w:rPr>
                <w:rFonts w:ascii="Simplified Arabic" w:hAnsi="Simplified Arabic" w:cs="Simplified Arabic"/>
                <w:sz w:val="32"/>
                <w:szCs w:val="32"/>
                <w:lang w:bidi="ar-JO"/>
              </w:rPr>
            </w:pPr>
            <w:r w:rsidRPr="00EE09E3">
              <w:rPr>
                <w:rFonts w:ascii="Simplified Arabic" w:hAnsi="Simplified Arabic" w:cs="Simplified Arabic"/>
                <w:b/>
                <w:bCs/>
                <w:color w:val="000000"/>
                <w:sz w:val="32"/>
                <w:szCs w:val="32"/>
                <w:rtl/>
                <w:lang w:bidi="ar-JO"/>
              </w:rPr>
              <w:t>وشحمٍ كَهُدَّابِ الدَّمَقس الْمُفَتَّلِ</w:t>
            </w:r>
            <w:r w:rsidRPr="00EE09E3">
              <w:rPr>
                <w:rFonts w:ascii="Simplified Arabic" w:hAnsi="Simplified Arabic" w:cs="Simplified Arabic"/>
                <w:b/>
                <w:bCs/>
                <w:color w:val="000000"/>
                <w:sz w:val="32"/>
                <w:szCs w:val="32"/>
                <w:lang w:bidi="ar-JO"/>
              </w:rPr>
              <w:br/>
            </w:r>
          </w:p>
        </w:tc>
      </w:tr>
    </w:tbl>
    <w:p w:rsidR="00B94FE4" w:rsidRPr="00EE09E3" w:rsidRDefault="00B94FE4" w:rsidP="0008243F">
      <w:pPr>
        <w:bidi w:val="0"/>
        <w:jc w:val="right"/>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t>قال ابن فارس في "مقاييس اللغة" : « (ظل)  الظاء واللام أصلٌ واحد، يدلُّ على ستر شيءٍ لشيءٍ، وهو الذي يُسمَّى الظّلّ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73"/>
      </w:r>
      <w:r w:rsidRPr="00EE09E3">
        <w:rPr>
          <w:rFonts w:ascii="Simplified Arabic" w:hAnsi="Simplified Arabic" w:cs="Simplified Arabic"/>
          <w:sz w:val="32"/>
          <w:szCs w:val="32"/>
          <w:vertAlign w:val="superscript"/>
          <w:rtl/>
        </w:rPr>
        <w:t>)</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color w:val="000000"/>
          <w:sz w:val="32"/>
          <w:szCs w:val="32"/>
          <w:rtl/>
          <w:lang w:bidi="ar-JO"/>
        </w:rPr>
        <w:t>أصل يظلَّ يَظْللُ والعرب تكره أن يجمع بين حرفين متحركين  من جنس واحد فأسقطوا حرف الأولى وأدغموه في الثاني ، وله نظائر في العربية منه صَمَّ يصمُّ ، والأصل فيه صَمِمَ يصمم فأسقطوا الميم وأدغموها في الثاني</w:t>
      </w:r>
      <w:r w:rsidRPr="00EE09E3">
        <w:rPr>
          <w:rFonts w:ascii="Simplified Arabic" w:hAnsi="Simplified Arabic" w:cs="Simplified Arabic"/>
          <w:sz w:val="32"/>
          <w:szCs w:val="32"/>
          <w:rtl/>
          <w:lang w:bidi="ar-JO"/>
        </w:rPr>
        <w:t>.</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74"/>
      </w:r>
      <w:r w:rsidRPr="00EE09E3">
        <w:rPr>
          <w:rFonts w:ascii="Simplified Arabic" w:hAnsi="Simplified Arabic" w:cs="Simplified Arabic"/>
          <w:sz w:val="32"/>
          <w:szCs w:val="32"/>
          <w:vertAlign w:val="superscript"/>
          <w:rtl/>
        </w:rPr>
        <w:t>)</w:t>
      </w:r>
    </w:p>
    <w:p w:rsidR="00B94FE4"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48" type="#_x0000_t75" style="width:274.55pt;height:12.7pt" o:hrpct="745" o:hralign="center" o:hr="t">
            <v:imagedata r:id="rId11" o:title="BD21315_"/>
          </v:shape>
        </w:pict>
      </w:r>
    </w:p>
    <w:p w:rsidR="009A5F91" w:rsidRPr="00EE09E3" w:rsidRDefault="00B94FE4"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الغواية و الحيلة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9A5F91" w:rsidRPr="00EE09E3" w:rsidTr="009A5F91">
        <w:tc>
          <w:tcPr>
            <w:tcW w:w="3736" w:type="dxa"/>
          </w:tcPr>
          <w:p w:rsidR="009A5F91" w:rsidRPr="00EE09E3" w:rsidRDefault="009A5F91" w:rsidP="009A5F91">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فقالتْ: يَمينَ الله ما لكَ حيلَةٌ</w:t>
            </w:r>
            <w:r w:rsidRPr="00EE09E3">
              <w:rPr>
                <w:rFonts w:ascii="Simplified Arabic" w:hAnsi="Simplified Arabic" w:cs="Simplified Arabic"/>
                <w:sz w:val="32"/>
                <w:szCs w:val="32"/>
                <w:rtl/>
                <w:lang w:bidi="ar-JO"/>
              </w:rPr>
              <w:br/>
            </w:r>
          </w:p>
        </w:tc>
        <w:tc>
          <w:tcPr>
            <w:tcW w:w="1276" w:type="dxa"/>
          </w:tcPr>
          <w:p w:rsidR="009A5F91" w:rsidRPr="00EE09E3" w:rsidRDefault="009A5F91" w:rsidP="009A5F91">
            <w:pPr>
              <w:jc w:val="lowKashida"/>
              <w:rPr>
                <w:rFonts w:ascii="Simplified Arabic" w:hAnsi="Simplified Arabic" w:cs="Simplified Arabic"/>
                <w:sz w:val="32"/>
                <w:szCs w:val="32"/>
                <w:rtl/>
                <w:lang w:bidi="ar-JO"/>
              </w:rPr>
            </w:pPr>
          </w:p>
        </w:tc>
        <w:tc>
          <w:tcPr>
            <w:tcW w:w="3510" w:type="dxa"/>
          </w:tcPr>
          <w:p w:rsidR="009A5F91" w:rsidRPr="00EE09E3" w:rsidRDefault="009A5F91" w:rsidP="009A5F91">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وَما إنْ أرى عنكَ الغَوايةَ تَنْجلي</w:t>
            </w:r>
            <w:r w:rsidRPr="00EE09E3">
              <w:rPr>
                <w:rFonts w:ascii="Simplified Arabic" w:hAnsi="Simplified Arabic" w:cs="Simplified Arabic"/>
                <w:b/>
                <w:bCs/>
                <w:sz w:val="32"/>
                <w:szCs w:val="32"/>
                <w:rtl/>
                <w:lang w:bidi="ar-JO"/>
              </w:rPr>
              <w:br/>
            </w:r>
          </w:p>
        </w:tc>
      </w:tr>
    </w:tbl>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 xml:space="preserve">الغواية والغي: الضلالة، والفعل: غوي يغوى غواية، ويروى العماية وهي العمى.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الحيلة عرفها الجرجاني في "التعريفات":  « اسم من الاحتيال وهي التي تحول المرء عما يكرهه إلى ما يحبه».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75"/>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أصلها حولة فأبدلت الواو ياء لسكونها وانكسار ما قبلها ويأتي من باب المبالغة أَحْوَلُ منك، أي أكثر حيلةً ، وما أَحْوَلَهُ. ورجلٌ حُوَّلٌ، بتشديد الواو، أي بصيرٌ بتحويل الأمور.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76"/>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قال ابن قتيبة في "أدب الكتاب " : « ويقولون " فلان أحْيَل من فلان " من الحيلَة، والأجود أحْوَلُ؛ لأن أصل الحرف الواو، ومنه الحَوْل والقوة، وأصل الياء في الحيلة الواو، وقُلبت للكسرة ياءً، وقد يقال: أحْيَلُ من فلان».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77"/>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وهي من الحول :  ومنه التحول ، والتحويل أيضا ، وجمع حيلة ، والحيل أقيس وأشهر.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78"/>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49" type="#_x0000_t75" style="width:274.55pt;height:12.7pt" o:hrpct="745" o:hralign="center" o:hr="t">
            <v:imagedata r:id="rId11" o:title="BD21315_"/>
          </v:shape>
        </w:pict>
      </w:r>
    </w:p>
    <w:p w:rsidR="00AB0A0F" w:rsidRPr="00EE09E3" w:rsidRDefault="00B94FE4"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دِماءَ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AB0A0F" w:rsidRPr="00EE09E3" w:rsidTr="00AB0A0F">
        <w:tc>
          <w:tcPr>
            <w:tcW w:w="3736" w:type="dxa"/>
          </w:tcPr>
          <w:p w:rsidR="00AB0A0F" w:rsidRPr="00EE09E3" w:rsidRDefault="00AB0A0F" w:rsidP="00AB0A0F">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كأنّ دِماءَ الهادِياتِ بنَحْرِهِ</w:t>
            </w:r>
            <w:r w:rsidRPr="00EE09E3">
              <w:rPr>
                <w:rFonts w:ascii="Simplified Arabic" w:hAnsi="Simplified Arabic" w:cs="Simplified Arabic"/>
                <w:sz w:val="32"/>
                <w:szCs w:val="32"/>
                <w:rtl/>
                <w:lang w:bidi="ar-JO"/>
              </w:rPr>
              <w:br/>
            </w:r>
          </w:p>
        </w:tc>
        <w:tc>
          <w:tcPr>
            <w:tcW w:w="1276" w:type="dxa"/>
          </w:tcPr>
          <w:p w:rsidR="00AB0A0F" w:rsidRPr="00EE09E3" w:rsidRDefault="00AB0A0F" w:rsidP="00AB0A0F">
            <w:pPr>
              <w:jc w:val="lowKashida"/>
              <w:rPr>
                <w:rFonts w:ascii="Simplified Arabic" w:hAnsi="Simplified Arabic" w:cs="Simplified Arabic"/>
                <w:sz w:val="32"/>
                <w:szCs w:val="32"/>
                <w:rtl/>
                <w:lang w:bidi="ar-JO"/>
              </w:rPr>
            </w:pPr>
          </w:p>
        </w:tc>
        <w:tc>
          <w:tcPr>
            <w:tcW w:w="3510" w:type="dxa"/>
          </w:tcPr>
          <w:p w:rsidR="00AB0A0F" w:rsidRPr="00EE09E3" w:rsidRDefault="00AB0A0F" w:rsidP="00AB0A0F">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عُصَارَةُ حِنَّاءٍ بشَيبٍ مُرَجَّلِ</w:t>
            </w:r>
            <w:r w:rsidRPr="00EE09E3">
              <w:rPr>
                <w:rFonts w:ascii="Simplified Arabic" w:hAnsi="Simplified Arabic" w:cs="Simplified Arabic"/>
                <w:b/>
                <w:bCs/>
                <w:sz w:val="32"/>
                <w:szCs w:val="32"/>
                <w:rtl/>
                <w:lang w:bidi="ar-JO"/>
              </w:rPr>
              <w:br/>
            </w:r>
          </w:p>
        </w:tc>
      </w:tr>
    </w:tbl>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قال الجواهري : « الدم أصله دمو بالتحريك، وإنما قالوا دمى يدمى لحال الكسرة التى قبل الياء، كما قالوا رضى يرضى وهو من الرضوان. قال الشاعر: فلو أنا على حجر ذبحنا  جرى الدميان بالخبر اليقين ، وبعض العرب يقول في تثنيته دموان».</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79"/>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AB0A0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وقد بوب سيبويه في الكتاب بابا (هذا باب ما ذهبت لامه) ومثل لذلك  دمٌ ودميٌ يدلك دماءٌ على أنه من الياء أو من الواو، ومن ذلك أيضاً يدٌ تقول يديةٌ يدلك أيدٍ على أنه من بنات الياء أو الواو ودماءٌ وأيدٍ دليلان على أن ما ذهب منهما لام.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80"/>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p>
    <w:p w:rsidR="00B94FE4"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50" type="#_x0000_t75" style="width:274.55pt;height:12.7pt" o:hrpct="745" o:hralign="center" o:hr="t">
            <v:imagedata r:id="rId11" o:title="BD21315_"/>
          </v:shape>
        </w:pict>
      </w:r>
    </w:p>
    <w:p w:rsidR="00AB0A0F" w:rsidRPr="00EE09E3" w:rsidRDefault="00B94FE4"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تمطى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AB0A0F" w:rsidRPr="00EE09E3" w:rsidTr="00AB0A0F">
        <w:tc>
          <w:tcPr>
            <w:tcW w:w="3736" w:type="dxa"/>
          </w:tcPr>
          <w:p w:rsidR="00AB0A0F" w:rsidRPr="00EE09E3" w:rsidRDefault="00AB0A0F" w:rsidP="00AB0A0F">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فَقُلْتُ لَه لَمِّا تَمَطَّي بصُلْبِهِ</w:t>
            </w:r>
            <w:r w:rsidRPr="00EE09E3">
              <w:rPr>
                <w:rFonts w:ascii="Simplified Arabic" w:hAnsi="Simplified Arabic" w:cs="Simplified Arabic"/>
                <w:sz w:val="32"/>
                <w:szCs w:val="32"/>
                <w:rtl/>
                <w:lang w:bidi="ar-JO"/>
              </w:rPr>
              <w:br/>
            </w:r>
          </w:p>
        </w:tc>
        <w:tc>
          <w:tcPr>
            <w:tcW w:w="1276" w:type="dxa"/>
          </w:tcPr>
          <w:p w:rsidR="00AB0A0F" w:rsidRPr="00EE09E3" w:rsidRDefault="00AB0A0F" w:rsidP="00AB0A0F">
            <w:pPr>
              <w:jc w:val="lowKashida"/>
              <w:rPr>
                <w:rFonts w:ascii="Simplified Arabic" w:hAnsi="Simplified Arabic" w:cs="Simplified Arabic"/>
                <w:sz w:val="32"/>
                <w:szCs w:val="32"/>
                <w:rtl/>
                <w:lang w:bidi="ar-JO"/>
              </w:rPr>
            </w:pPr>
          </w:p>
        </w:tc>
        <w:tc>
          <w:tcPr>
            <w:tcW w:w="3510" w:type="dxa"/>
          </w:tcPr>
          <w:p w:rsidR="00AB0A0F" w:rsidRPr="00EE09E3" w:rsidRDefault="00AB0A0F" w:rsidP="00AB0A0F">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وَأَرْدَفَ أَعْجَازًا وَنَاءَ بَكَلْكَلِ</w:t>
            </w:r>
            <w:r w:rsidRPr="00EE09E3">
              <w:rPr>
                <w:rFonts w:ascii="Simplified Arabic" w:hAnsi="Simplified Arabic" w:cs="Simplified Arabic"/>
                <w:b/>
                <w:bCs/>
                <w:sz w:val="32"/>
                <w:szCs w:val="32"/>
                <w:rtl/>
                <w:lang w:bidi="ar-JO"/>
              </w:rPr>
              <w:br/>
            </w:r>
          </w:p>
        </w:tc>
      </w:tr>
    </w:tbl>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تمطى أي: تمدد، ويجوز أن يكون التمطي مأخوذًا من المطا، وهو الظهر، فيكون التمطي مد الظهر.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81"/>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B94FE4" w:rsidRPr="00EE09E3" w:rsidRDefault="00B94FE4"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ويجوز أن يكون منقولًا من التمطط وهو على وزن تفعل فقلبت إحدى الطاءين ياء ، والتَّمَطِّي : التَّمدُّدُ ، وهو من مُحوَّلِ التَّضْعِيفِ ، وقِيلَ : هو من المُطَواءِ ، كما قالوا: تظنّي تظنيًا والأصل تظنن تظننًا.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82"/>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7206B5" w:rsidRPr="00EE09E3" w:rsidRDefault="00B96A46" w:rsidP="0008243F">
      <w:pPr>
        <w:jc w:val="cente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 xml:space="preserve">  </w:t>
      </w:r>
      <w:r w:rsidR="005736A8" w:rsidRPr="00EE09E3">
        <w:rPr>
          <w:rFonts w:ascii="Simplified Arabic" w:hAnsi="Simplified Arabic" w:cs="Simplified Arabic"/>
          <w:sz w:val="32"/>
          <w:szCs w:val="32"/>
          <w:rtl/>
          <w:lang w:bidi="ar-JO"/>
        </w:rPr>
        <w:t xml:space="preserve">المطلب الثاني ( </w:t>
      </w:r>
      <w:r w:rsidR="007206B5" w:rsidRPr="00EE09E3">
        <w:rPr>
          <w:rFonts w:ascii="Simplified Arabic" w:hAnsi="Simplified Arabic" w:cs="Simplified Arabic"/>
          <w:sz w:val="32"/>
          <w:szCs w:val="32"/>
          <w:rtl/>
          <w:lang w:bidi="ar-JO"/>
        </w:rPr>
        <w:t>الحذف والزيادة</w:t>
      </w:r>
      <w:r w:rsidR="005736A8" w:rsidRPr="00EE09E3">
        <w:rPr>
          <w:rFonts w:ascii="Simplified Arabic" w:hAnsi="Simplified Arabic" w:cs="Simplified Arabic"/>
          <w:sz w:val="32"/>
          <w:szCs w:val="32"/>
          <w:rtl/>
          <w:lang w:bidi="ar-JO"/>
        </w:rPr>
        <w:t xml:space="preserve"> )</w:t>
      </w:r>
    </w:p>
    <w:p w:rsidR="00AB0A0F" w:rsidRPr="00EE09E3" w:rsidRDefault="007206B5"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 xml:space="preserve">لفظ : « </w:t>
      </w:r>
      <w:r w:rsidRPr="00EE09E3">
        <w:rPr>
          <w:rFonts w:ascii="Simplified Arabic" w:hAnsi="Simplified Arabic" w:cs="Simplified Arabic"/>
          <w:b/>
          <w:bCs/>
          <w:color w:val="000000"/>
          <w:sz w:val="32"/>
          <w:szCs w:val="32"/>
          <w:rtl/>
          <w:lang w:bidi="ar-JO"/>
        </w:rPr>
        <w:t>مهراقة</w:t>
      </w:r>
      <w:r w:rsidR="00D65584" w:rsidRPr="00EE09E3">
        <w:rPr>
          <w:rFonts w:ascii="Simplified Arabic" w:hAnsi="Simplified Arabic" w:cs="Simplified Arabic"/>
          <w:b/>
          <w:bCs/>
          <w:color w:val="000000"/>
          <w:sz w:val="32"/>
          <w:szCs w:val="32"/>
          <w:rtl/>
          <w:lang w:bidi="ar-JO"/>
        </w:rPr>
        <w:t xml:space="preserve"> و مُعَوَّلِ</w:t>
      </w:r>
      <w:r w:rsidRPr="00EE09E3">
        <w:rPr>
          <w:rFonts w:ascii="Simplified Arabic" w:hAnsi="Simplified Arabic" w:cs="Simplified Arabic"/>
          <w:b/>
          <w:bCs/>
          <w:color w:val="000000"/>
          <w:sz w:val="32"/>
          <w:szCs w:val="32"/>
          <w:rtl/>
          <w:lang w:bidi="ar-JO"/>
        </w:rPr>
        <w:t xml:space="preserve"> </w:t>
      </w:r>
      <w:r w:rsidRPr="00EE09E3">
        <w:rPr>
          <w:rFonts w:ascii="Simplified Arabic" w:hAnsi="Simplified Arabic" w:cs="Simplified Arabic"/>
          <w:b/>
          <w:bCs/>
          <w:sz w:val="32"/>
          <w:szCs w:val="32"/>
          <w:rtl/>
          <w:lang w:bidi="ar-JO"/>
        </w:rPr>
        <w:t>»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AB0A0F" w:rsidRPr="00EE09E3" w:rsidTr="00AB0A0F">
        <w:tc>
          <w:tcPr>
            <w:tcW w:w="3736" w:type="dxa"/>
          </w:tcPr>
          <w:p w:rsidR="00AB0A0F" w:rsidRPr="00EE09E3" w:rsidRDefault="00AB0A0F" w:rsidP="00AB0A0F">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وإنَّ شِفائي عَبْرَةٌ مُهَراقَةٌ</w:t>
            </w:r>
            <w:r w:rsidRPr="00EE09E3">
              <w:rPr>
                <w:rFonts w:ascii="Simplified Arabic" w:hAnsi="Simplified Arabic" w:cs="Simplified Arabic"/>
                <w:sz w:val="32"/>
                <w:szCs w:val="32"/>
                <w:rtl/>
                <w:lang w:bidi="ar-JO"/>
              </w:rPr>
              <w:br/>
            </w:r>
          </w:p>
        </w:tc>
        <w:tc>
          <w:tcPr>
            <w:tcW w:w="1276" w:type="dxa"/>
          </w:tcPr>
          <w:p w:rsidR="00AB0A0F" w:rsidRPr="00EE09E3" w:rsidRDefault="00AB0A0F" w:rsidP="00AB0A0F">
            <w:pPr>
              <w:jc w:val="lowKashida"/>
              <w:rPr>
                <w:rFonts w:ascii="Simplified Arabic" w:hAnsi="Simplified Arabic" w:cs="Simplified Arabic"/>
                <w:sz w:val="32"/>
                <w:szCs w:val="32"/>
                <w:rtl/>
                <w:lang w:bidi="ar-JO"/>
              </w:rPr>
            </w:pPr>
          </w:p>
        </w:tc>
        <w:tc>
          <w:tcPr>
            <w:tcW w:w="3510" w:type="dxa"/>
          </w:tcPr>
          <w:p w:rsidR="00AB0A0F" w:rsidRPr="00EE09E3" w:rsidRDefault="00AB0A0F" w:rsidP="00AB0A0F">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فهلْ عندَ رَسمٍ دارِسٍ مِنْ مُعَوَّلِ</w:t>
            </w:r>
            <w:r w:rsidRPr="00EE09E3">
              <w:rPr>
                <w:rFonts w:ascii="Simplified Arabic" w:hAnsi="Simplified Arabic" w:cs="Simplified Arabic"/>
                <w:b/>
                <w:bCs/>
                <w:color w:val="000000"/>
                <w:sz w:val="32"/>
                <w:szCs w:val="32"/>
                <w:rtl/>
                <w:lang w:bidi="ar-JO"/>
              </w:rPr>
              <w:br/>
            </w:r>
          </w:p>
        </w:tc>
      </w:tr>
    </w:tbl>
    <w:p w:rsidR="007206B5" w:rsidRPr="00EE09E3" w:rsidRDefault="007206B5" w:rsidP="00AB0A0F">
      <w:pPr>
        <w:bidi w:val="0"/>
        <w:jc w:val="right"/>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قوله : مهراقة : المهراق والمراق: المصبوب، وقد أرقت الماء وهرقته وأهرقته أي صببته ، ومن العرب من يقول : أهرقت الماء فيزيد الياء ألفاً لانفتاح ما فبلها ، وسقطت الألف  قبل ا</w:t>
      </w:r>
      <w:r w:rsidR="00AB0A0F" w:rsidRPr="00EE09E3">
        <w:rPr>
          <w:rFonts w:ascii="Simplified Arabic" w:hAnsi="Simplified Arabic" w:cs="Simplified Arabic"/>
          <w:color w:val="000000"/>
          <w:sz w:val="32"/>
          <w:szCs w:val="32"/>
          <w:rtl/>
          <w:lang w:bidi="ar-JO"/>
        </w:rPr>
        <w:t xml:space="preserve">لهاء  وفتحت الهاء التي زادوها على غير قياس. </w:t>
      </w:r>
      <w:r w:rsidR="00AB0A0F" w:rsidRPr="00EE09E3">
        <w:rPr>
          <w:rFonts w:ascii="Simplified Arabic" w:hAnsi="Simplified Arabic" w:cs="Simplified Arabic"/>
          <w:sz w:val="32"/>
          <w:szCs w:val="32"/>
          <w:vertAlign w:val="superscript"/>
          <w:rtl/>
        </w:rPr>
        <w:t>(</w:t>
      </w:r>
      <w:r w:rsidR="00AB0A0F" w:rsidRPr="00EE09E3">
        <w:rPr>
          <w:rStyle w:val="a3"/>
          <w:rFonts w:ascii="Simplified Arabic" w:hAnsi="Simplified Arabic" w:cs="Simplified Arabic"/>
          <w:sz w:val="32"/>
          <w:szCs w:val="32"/>
          <w:rtl/>
        </w:rPr>
        <w:footnoteReference w:id="83"/>
      </w:r>
      <w:r w:rsidR="00AB0A0F" w:rsidRPr="00EE09E3">
        <w:rPr>
          <w:rFonts w:ascii="Simplified Arabic" w:hAnsi="Simplified Arabic" w:cs="Simplified Arabic"/>
          <w:sz w:val="32"/>
          <w:szCs w:val="32"/>
          <w:vertAlign w:val="superscript"/>
          <w:rtl/>
        </w:rPr>
        <w:t>)</w:t>
      </w:r>
    </w:p>
    <w:p w:rsidR="007206B5" w:rsidRPr="00EE09E3" w:rsidRDefault="007206B5" w:rsidP="0008243F">
      <w:pPr>
        <w:bidi w:val="0"/>
        <w:jc w:val="right"/>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ووزن أرقت أفعلت ، أصله أريَقْت ، فألقيت فتحة الياء على الراء ، وصارت الياء ألفاً لانفتاح ما قبلها ، وسقطت الألف لسكونها وسكون القاف فأجروهُ مجرى الذينَ قالوا : اسطاعَ يسطيعُ اسطاعةً فزادوا السينَ لسكونِ موضعِ العينِ من الفِعْلِ.</w:t>
      </w:r>
      <w:r w:rsidR="00975221" w:rsidRPr="00EE09E3">
        <w:rPr>
          <w:rFonts w:ascii="Simplified Arabic" w:hAnsi="Simplified Arabic" w:cs="Simplified Arabic"/>
          <w:color w:val="000000"/>
          <w:sz w:val="32"/>
          <w:szCs w:val="32"/>
          <w:rtl/>
          <w:lang w:bidi="ar-JO"/>
        </w:rPr>
        <w:t xml:space="preserve"> . </w:t>
      </w:r>
      <w:r w:rsidR="00975221" w:rsidRPr="00EE09E3">
        <w:rPr>
          <w:rFonts w:ascii="Simplified Arabic" w:hAnsi="Simplified Arabic" w:cs="Simplified Arabic"/>
          <w:sz w:val="32"/>
          <w:szCs w:val="32"/>
          <w:vertAlign w:val="superscript"/>
          <w:rtl/>
        </w:rPr>
        <w:t>(</w:t>
      </w:r>
      <w:r w:rsidR="00975221" w:rsidRPr="00EE09E3">
        <w:rPr>
          <w:rStyle w:val="a3"/>
          <w:rFonts w:ascii="Simplified Arabic" w:hAnsi="Simplified Arabic" w:cs="Simplified Arabic"/>
          <w:sz w:val="32"/>
          <w:szCs w:val="32"/>
          <w:rtl/>
        </w:rPr>
        <w:footnoteReference w:id="84"/>
      </w:r>
      <w:r w:rsidR="00975221" w:rsidRPr="00EE09E3">
        <w:rPr>
          <w:rFonts w:ascii="Simplified Arabic" w:hAnsi="Simplified Arabic" w:cs="Simplified Arabic"/>
          <w:sz w:val="32"/>
          <w:szCs w:val="32"/>
          <w:vertAlign w:val="superscript"/>
          <w:rtl/>
        </w:rPr>
        <w:t>)</w:t>
      </w:r>
    </w:p>
    <w:p w:rsidR="007206B5" w:rsidRPr="00EE09E3" w:rsidRDefault="007206B5" w:rsidP="0008243F">
      <w:pPr>
        <w:bidi w:val="0"/>
        <w:jc w:val="right"/>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ومن قال : هرقت الماء قال : قد رت العرب أن الهمزة فاءٌ من الفعل فأبداوا منها هاءً ، كما قالوا إبرية وهِبرية للذي يسقط من الرأس الوسخ ، وكما قالوا في الاغراء إِيَّاك إِيَّاك ، وهيَّاك هيَّاك.</w:t>
      </w:r>
      <w:r w:rsidR="00975221" w:rsidRPr="00EE09E3">
        <w:rPr>
          <w:rFonts w:ascii="Simplified Arabic" w:hAnsi="Simplified Arabic" w:cs="Simplified Arabic"/>
          <w:color w:val="000000"/>
          <w:sz w:val="32"/>
          <w:szCs w:val="32"/>
          <w:rtl/>
          <w:lang w:bidi="ar-JO"/>
        </w:rPr>
        <w:t xml:space="preserve"> . </w:t>
      </w:r>
      <w:r w:rsidR="00975221" w:rsidRPr="00EE09E3">
        <w:rPr>
          <w:rFonts w:ascii="Simplified Arabic" w:hAnsi="Simplified Arabic" w:cs="Simplified Arabic"/>
          <w:sz w:val="32"/>
          <w:szCs w:val="32"/>
          <w:vertAlign w:val="superscript"/>
          <w:rtl/>
        </w:rPr>
        <w:t>(</w:t>
      </w:r>
      <w:r w:rsidR="00975221" w:rsidRPr="00EE09E3">
        <w:rPr>
          <w:rStyle w:val="a3"/>
          <w:rFonts w:ascii="Simplified Arabic" w:hAnsi="Simplified Arabic" w:cs="Simplified Arabic"/>
          <w:sz w:val="32"/>
          <w:szCs w:val="32"/>
          <w:rtl/>
        </w:rPr>
        <w:footnoteReference w:id="85"/>
      </w:r>
      <w:r w:rsidR="00975221" w:rsidRPr="00EE09E3">
        <w:rPr>
          <w:rFonts w:ascii="Simplified Arabic" w:hAnsi="Simplified Arabic" w:cs="Simplified Arabic"/>
          <w:sz w:val="32"/>
          <w:szCs w:val="32"/>
          <w:vertAlign w:val="superscript"/>
          <w:rtl/>
        </w:rPr>
        <w:t>)</w:t>
      </w:r>
    </w:p>
    <w:p w:rsidR="007206B5" w:rsidRPr="00EE09E3" w:rsidRDefault="007206B5" w:rsidP="00D65584">
      <w:pPr>
        <w:bidi w:val="0"/>
        <w:jc w:val="right"/>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 xml:space="preserve">والذين قالوا أهرقت الماء قد روا أن الهاء فاء من الفعل ، فزادوا عليها الألف ، ووزن مهراقة من الفعل مُفعلة ، أصلها مريقة ، فألقوا فتحة الياء على الراء </w:t>
      </w:r>
      <w:r w:rsidRPr="00EE09E3">
        <w:rPr>
          <w:rFonts w:ascii="Simplified Arabic" w:hAnsi="Simplified Arabic" w:cs="Simplified Arabic"/>
          <w:color w:val="000000"/>
          <w:sz w:val="32"/>
          <w:szCs w:val="32"/>
          <w:rtl/>
          <w:lang w:bidi="ar-JO"/>
        </w:rPr>
        <w:lastRenderedPageBreak/>
        <w:t xml:space="preserve">فصارت الياء ألفاء لانفتاح ما قبلها وزادوا قبل الراء الهاء التي في هرقت الماء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86"/>
      </w:r>
      <w:r w:rsidRPr="00EE09E3">
        <w:rPr>
          <w:rFonts w:ascii="Simplified Arabic" w:hAnsi="Simplified Arabic" w:cs="Simplified Arabic"/>
          <w:sz w:val="32"/>
          <w:szCs w:val="32"/>
          <w:vertAlign w:val="superscript"/>
          <w:rtl/>
        </w:rPr>
        <w:t>)</w:t>
      </w:r>
    </w:p>
    <w:p w:rsidR="007206B5" w:rsidRPr="00EE09E3" w:rsidRDefault="007206B5" w:rsidP="0008243F">
      <w:pPr>
        <w:rPr>
          <w:rFonts w:ascii="Simplified Arabic" w:hAnsi="Simplified Arabic" w:cs="Simplified Arabic"/>
          <w:sz w:val="32"/>
          <w:szCs w:val="32"/>
          <w:lang w:bidi="ar-JO"/>
        </w:rPr>
      </w:pPr>
      <w:r w:rsidRPr="00EE09E3">
        <w:rPr>
          <w:rFonts w:ascii="Simplified Arabic" w:hAnsi="Simplified Arabic" w:cs="Simplified Arabic"/>
          <w:color w:val="000000"/>
          <w:sz w:val="32"/>
          <w:szCs w:val="32"/>
          <w:rtl/>
          <w:lang w:bidi="ar-JO"/>
        </w:rPr>
        <w:t xml:space="preserve"> </w:t>
      </w:r>
      <w:r w:rsidRPr="00EE09E3">
        <w:rPr>
          <w:rFonts w:ascii="Simplified Arabic" w:hAnsi="Simplified Arabic" w:cs="Simplified Arabic"/>
          <w:sz w:val="32"/>
          <w:szCs w:val="32"/>
          <w:lang w:bidi="ar-JO"/>
        </w:rPr>
        <w:t xml:space="preserve"> </w:t>
      </w:r>
      <w:r w:rsidRPr="00EE09E3">
        <w:rPr>
          <w:rFonts w:ascii="Simplified Arabic" w:hAnsi="Simplified Arabic" w:cs="Simplified Arabic"/>
          <w:color w:val="000000"/>
          <w:sz w:val="32"/>
          <w:szCs w:val="32"/>
          <w:rtl/>
          <w:lang w:bidi="ar-JO"/>
        </w:rPr>
        <w:t xml:space="preserve">لفظ : </w:t>
      </w:r>
      <w:r w:rsidRPr="00EE09E3">
        <w:rPr>
          <w:rFonts w:ascii="Simplified Arabic" w:hAnsi="Simplified Arabic" w:cs="Simplified Arabic"/>
          <w:sz w:val="32"/>
          <w:szCs w:val="32"/>
          <w:rtl/>
          <w:lang w:bidi="ar-JO"/>
        </w:rPr>
        <w:t xml:space="preserve">«  </w:t>
      </w:r>
      <w:r w:rsidRPr="00EE09E3">
        <w:rPr>
          <w:rFonts w:ascii="Simplified Arabic" w:hAnsi="Simplified Arabic" w:cs="Simplified Arabic"/>
          <w:color w:val="000000"/>
          <w:sz w:val="32"/>
          <w:szCs w:val="32"/>
          <w:rtl/>
          <w:lang w:bidi="ar-JO"/>
        </w:rPr>
        <w:t>مُعَوَّلِ</w:t>
      </w:r>
      <w:r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vertAlign w:val="superscript"/>
          <w:rtl/>
        </w:rPr>
        <w:t xml:space="preserve"> </w:t>
      </w:r>
      <w:r w:rsidRPr="00EE09E3">
        <w:rPr>
          <w:rFonts w:ascii="Simplified Arabic" w:hAnsi="Simplified Arabic" w:cs="Simplified Arabic"/>
          <w:color w:val="000000"/>
          <w:sz w:val="32"/>
          <w:szCs w:val="32"/>
          <w:rtl/>
          <w:lang w:bidi="ar-JO"/>
        </w:rPr>
        <w:t xml:space="preserve"> ، و </w:t>
      </w:r>
      <w:r w:rsidRPr="00EE09E3">
        <w:rPr>
          <w:rFonts w:ascii="Simplified Arabic" w:hAnsi="Simplified Arabic" w:cs="Simplified Arabic"/>
          <w:sz w:val="32"/>
          <w:szCs w:val="32"/>
          <w:rtl/>
          <w:lang w:bidi="ar-JO"/>
        </w:rPr>
        <w:t>فيه مذهبان</w:t>
      </w:r>
      <w:r w:rsidRPr="00EE09E3">
        <w:rPr>
          <w:rFonts w:ascii="Simplified Arabic" w:hAnsi="Simplified Arabic" w:cs="Simplified Arabic"/>
          <w:color w:val="000000"/>
          <w:sz w:val="32"/>
          <w:szCs w:val="32"/>
          <w:rtl/>
          <w:lang w:bidi="ar-JO"/>
        </w:rPr>
        <w:t xml:space="preserve">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87"/>
      </w:r>
      <w:r w:rsidRPr="00EE09E3">
        <w:rPr>
          <w:rFonts w:ascii="Simplified Arabic" w:hAnsi="Simplified Arabic" w:cs="Simplified Arabic"/>
          <w:sz w:val="32"/>
          <w:szCs w:val="32"/>
          <w:vertAlign w:val="superscript"/>
          <w:rtl/>
        </w:rPr>
        <w:t>)</w:t>
      </w:r>
      <w:r w:rsidRPr="00EE09E3">
        <w:rPr>
          <w:rFonts w:ascii="Simplified Arabic" w:hAnsi="Simplified Arabic" w:cs="Simplified Arabic"/>
          <w:color w:val="000000"/>
          <w:sz w:val="32"/>
          <w:szCs w:val="32"/>
          <w:rtl/>
          <w:lang w:bidi="ar-JO"/>
        </w:rPr>
        <w:t xml:space="preserve"> </w:t>
      </w:r>
      <w:r w:rsidRPr="00EE09E3">
        <w:rPr>
          <w:rFonts w:ascii="Simplified Arabic" w:hAnsi="Simplified Arabic" w:cs="Simplified Arabic"/>
          <w:sz w:val="32"/>
          <w:szCs w:val="32"/>
          <w:rtl/>
          <w:lang w:bidi="ar-JO"/>
        </w:rPr>
        <w:t xml:space="preserve">: </w:t>
      </w:r>
    </w:p>
    <w:p w:rsidR="007206B5" w:rsidRPr="00EE09E3" w:rsidRDefault="007206B5"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أحدهما أنه مصدر عولت عليه أي أتكلت فلما قال : « إن شفائي عبرة مهراقة » صار كأنه قال : إنما راحتي في البكاء فما معنى اتكالي في شفاء غليلي على رسم دارس لا غناء عنده عني فسبيلي أن أقبل على بكائي ولا أعول في برد غليلي على ما لا غنى عنده وأدخل الفاء في قوله فهل لتربط آخر الكلام بأوله فكأنه قال إذا كان شفائي إنما هو في فيض دمعي فسبيلي ألا أعول على رسم دارس في دفع حزني وينبغي أن آخذ في البكاء الذي هو سبب الشفاء.</w:t>
      </w:r>
    </w:p>
    <w:p w:rsidR="007206B5" w:rsidRPr="00EE09E3" w:rsidRDefault="007206B5"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المذهب الثاني : أن يكون معول مصدر عولت بمعنى أعولت أي بكيت فيكون معناه فهل عند رسم دارس من إعوال وبكاء.   </w:t>
      </w:r>
      <w:r w:rsidRPr="00EE09E3">
        <w:rPr>
          <w:rFonts w:ascii="Simplified Arabic" w:hAnsi="Simplified Arabic" w:cs="Simplified Arabic"/>
          <w:sz w:val="32"/>
          <w:szCs w:val="32"/>
          <w:vertAlign w:val="superscript"/>
          <w:rtl/>
        </w:rPr>
        <w:t xml:space="preserve">  </w:t>
      </w:r>
      <w:r w:rsidR="00531CAF">
        <w:rPr>
          <w:rFonts w:ascii="Simplified Arabic" w:hAnsi="Simplified Arabic" w:cs="Simplified Arabic"/>
          <w:sz w:val="32"/>
          <w:szCs w:val="32"/>
        </w:rPr>
        <w:pict>
          <v:shape id="_x0000_i1051" type="#_x0000_t75" style="width:274.55pt;height:12.7pt" o:hrpct="745" o:hralign="center" o:hr="t">
            <v:imagedata r:id="rId11" o:title="BD21315_"/>
          </v:shape>
        </w:pict>
      </w:r>
    </w:p>
    <w:p w:rsidR="00D65584" w:rsidRPr="00EE09E3" w:rsidRDefault="007206B5" w:rsidP="0008243F">
      <w:pPr>
        <w:rPr>
          <w:rFonts w:ascii="Simplified Arabic" w:hAnsi="Simplified Arabic" w:cs="Simplified Arabic"/>
          <w:b/>
          <w:bCs/>
          <w:sz w:val="32"/>
          <w:szCs w:val="32"/>
          <w:rtl/>
        </w:rPr>
      </w:pPr>
      <w:r w:rsidRPr="00EE09E3">
        <w:rPr>
          <w:rFonts w:ascii="Simplified Arabic" w:hAnsi="Simplified Arabic" w:cs="Simplified Arabic"/>
          <w:b/>
          <w:bCs/>
          <w:sz w:val="32"/>
          <w:szCs w:val="32"/>
          <w:rtl/>
          <w:lang w:bidi="ar-JO"/>
        </w:rPr>
        <w:t>لفظ : « وانْتَحَى</w:t>
      </w:r>
      <w:r w:rsidRPr="00EE09E3">
        <w:rPr>
          <w:rFonts w:ascii="Simplified Arabic" w:hAnsi="Simplified Arabic" w:cs="Simplified Arabic"/>
          <w:b/>
          <w:bCs/>
          <w:color w:val="000000"/>
          <w:sz w:val="32"/>
          <w:szCs w:val="32"/>
          <w:rtl/>
          <w:lang w:bidi="ar-JO"/>
        </w:rPr>
        <w:t xml:space="preserve"> </w:t>
      </w:r>
      <w:r w:rsidR="00D65584" w:rsidRPr="00EE09E3">
        <w:rPr>
          <w:rFonts w:ascii="Simplified Arabic" w:hAnsi="Simplified Arabic" w:cs="Simplified Arabic"/>
          <w:b/>
          <w:bCs/>
          <w:sz w:val="32"/>
          <w:szCs w:val="32"/>
          <w:rtl/>
          <w:lang w:bidi="ar-JO"/>
        </w:rPr>
        <w:t xml:space="preserve">والعقَنقَل </w:t>
      </w:r>
      <w:r w:rsidRPr="00EE09E3">
        <w:rPr>
          <w:rFonts w:ascii="Simplified Arabic" w:hAnsi="Simplified Arabic" w:cs="Simplified Arabic"/>
          <w:b/>
          <w:bCs/>
          <w:sz w:val="32"/>
          <w:szCs w:val="32"/>
          <w:rtl/>
          <w:lang w:bidi="ar-JO"/>
        </w:rPr>
        <w:t>»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65584" w:rsidRPr="00EE09E3" w:rsidTr="00D65584">
        <w:tc>
          <w:tcPr>
            <w:tcW w:w="3736" w:type="dxa"/>
          </w:tcPr>
          <w:p w:rsidR="00D65584" w:rsidRPr="00EE09E3" w:rsidRDefault="00D65584" w:rsidP="00D6558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فلمّا أجزْنا ساحَةَ الحيّ وانْتَحَى</w:t>
            </w:r>
            <w:r w:rsidRPr="00EE09E3">
              <w:rPr>
                <w:rFonts w:ascii="Simplified Arabic" w:hAnsi="Simplified Arabic" w:cs="Simplified Arabic"/>
                <w:sz w:val="32"/>
                <w:szCs w:val="32"/>
                <w:rtl/>
                <w:lang w:bidi="ar-JO"/>
              </w:rPr>
              <w:br/>
            </w:r>
          </w:p>
        </w:tc>
        <w:tc>
          <w:tcPr>
            <w:tcW w:w="1276" w:type="dxa"/>
          </w:tcPr>
          <w:p w:rsidR="00D65584" w:rsidRPr="00EE09E3" w:rsidRDefault="00D65584" w:rsidP="00D65584">
            <w:pPr>
              <w:jc w:val="lowKashida"/>
              <w:rPr>
                <w:rFonts w:ascii="Simplified Arabic" w:hAnsi="Simplified Arabic" w:cs="Simplified Arabic"/>
                <w:sz w:val="32"/>
                <w:szCs w:val="32"/>
                <w:rtl/>
                <w:lang w:bidi="ar-JO"/>
              </w:rPr>
            </w:pPr>
          </w:p>
        </w:tc>
        <w:tc>
          <w:tcPr>
            <w:tcW w:w="3510" w:type="dxa"/>
          </w:tcPr>
          <w:p w:rsidR="00D65584" w:rsidRPr="00EE09E3" w:rsidRDefault="00D65584" w:rsidP="00D65584">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بنا بطنُ خَبْتٍ ذي حِقَافٍ عقَنقَل</w:t>
            </w:r>
            <w:r w:rsidRPr="00EE09E3">
              <w:rPr>
                <w:rFonts w:ascii="Simplified Arabic" w:hAnsi="Simplified Arabic" w:cs="Simplified Arabic"/>
                <w:b/>
                <w:bCs/>
                <w:sz w:val="32"/>
                <w:szCs w:val="32"/>
                <w:rtl/>
                <w:lang w:bidi="ar-JO"/>
              </w:rPr>
              <w:br/>
            </w:r>
          </w:p>
        </w:tc>
      </w:tr>
    </w:tbl>
    <w:p w:rsidR="007206B5" w:rsidRPr="00EE09E3" w:rsidRDefault="007206B5" w:rsidP="0008243F">
      <w:pPr>
        <w:tabs>
          <w:tab w:val="left" w:pos="1927"/>
        </w:tabs>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ان الواو في ( وانتحى ) مقحمة زائدة قال به أكثر المدرسة الكوفية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88"/>
      </w:r>
      <w:r w:rsidRPr="00EE09E3">
        <w:rPr>
          <w:rFonts w:ascii="Simplified Arabic" w:hAnsi="Simplified Arabic" w:cs="Simplified Arabic"/>
          <w:sz w:val="32"/>
          <w:szCs w:val="32"/>
          <w:vertAlign w:val="superscript"/>
          <w:rtl/>
        </w:rPr>
        <w:t>)</w:t>
      </w:r>
      <w:r w:rsidRPr="00EE09E3">
        <w:rPr>
          <w:rFonts w:ascii="Simplified Arabic" w:hAnsi="Simplified Arabic" w:cs="Simplified Arabic"/>
          <w:color w:val="000000"/>
          <w:sz w:val="32"/>
          <w:szCs w:val="32"/>
          <w:rtl/>
          <w:lang w:bidi="ar-JO"/>
        </w:rPr>
        <w:t xml:space="preserve"> </w:t>
      </w:r>
    </w:p>
    <w:p w:rsidR="007206B5" w:rsidRPr="00EE09E3" w:rsidRDefault="007206B5"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و لفظ : « العَقَنْقَل »  توسّطت فيه النّون ساكنة بين أربعة أحرف؛ ومثله (الغَضَنْفَر) من صفة الخبث لذلك لم يؤنثه، ومنهم من جعله من صفة الحقاف وأحلّه محل الأسم</w:t>
      </w:r>
      <w:r w:rsidR="00D65584" w:rsidRPr="00EE09E3">
        <w:rPr>
          <w:rFonts w:ascii="Simplified Arabic" w:hAnsi="Simplified Arabic" w:cs="Simplified Arabic"/>
          <w:sz w:val="32"/>
          <w:szCs w:val="32"/>
          <w:rtl/>
          <w:lang w:bidi="ar-JO"/>
        </w:rPr>
        <w:t xml:space="preserve">اء وعطله من علامة التأنيث لذلك. </w:t>
      </w:r>
      <w:r w:rsidR="00D65584" w:rsidRPr="00EE09E3">
        <w:rPr>
          <w:rFonts w:ascii="Simplified Arabic" w:hAnsi="Simplified Arabic" w:cs="Simplified Arabic"/>
          <w:sz w:val="32"/>
          <w:szCs w:val="32"/>
          <w:vertAlign w:val="superscript"/>
          <w:rtl/>
        </w:rPr>
        <w:t>(</w:t>
      </w:r>
      <w:r w:rsidR="00D65584" w:rsidRPr="00EE09E3">
        <w:rPr>
          <w:rStyle w:val="a3"/>
          <w:rFonts w:ascii="Simplified Arabic" w:hAnsi="Simplified Arabic" w:cs="Simplified Arabic"/>
          <w:sz w:val="32"/>
          <w:szCs w:val="32"/>
          <w:rtl/>
        </w:rPr>
        <w:footnoteReference w:id="89"/>
      </w:r>
      <w:r w:rsidR="00D65584" w:rsidRPr="00EE09E3">
        <w:rPr>
          <w:rFonts w:ascii="Simplified Arabic" w:hAnsi="Simplified Arabic" w:cs="Simplified Arabic"/>
          <w:sz w:val="32"/>
          <w:szCs w:val="32"/>
          <w:vertAlign w:val="superscript"/>
          <w:rtl/>
        </w:rPr>
        <w:t>)</w:t>
      </w:r>
      <w:r w:rsidR="00D65584" w:rsidRPr="00EE09E3">
        <w:rPr>
          <w:rFonts w:ascii="Simplified Arabic" w:hAnsi="Simplified Arabic" w:cs="Simplified Arabic"/>
          <w:sz w:val="32"/>
          <w:szCs w:val="32"/>
          <w:rtl/>
          <w:lang w:bidi="ar-JO"/>
        </w:rPr>
        <w:t xml:space="preserve">   </w:t>
      </w:r>
    </w:p>
    <w:p w:rsidR="007206B5" w:rsidRPr="00EE09E3" w:rsidRDefault="007206B5"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ونقل صاحب المخصص عن سيبويه إِنه قال هو من التعقيل يذهب إلى أن النون زائدة وأن الكلمة ثلاثية مضاعف.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90"/>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7206B5" w:rsidRPr="00EE09E3" w:rsidRDefault="007206B5"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وقوله: انتحى بنا بطن خبت أسند الفعل إلى بطن خبت والفعل عند التحقيق لهما ولكنه ضرب من الاتساع في الكلام، والمعنى صرنا إلى مثل هذا المكان.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91"/>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7206B5" w:rsidRPr="00EE09E3" w:rsidRDefault="007206B5"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w:t>
      </w:r>
      <w:r w:rsidR="00531CAF">
        <w:rPr>
          <w:rFonts w:ascii="Simplified Arabic" w:hAnsi="Simplified Arabic" w:cs="Simplified Arabic"/>
          <w:sz w:val="32"/>
          <w:szCs w:val="32"/>
        </w:rPr>
        <w:pict>
          <v:shape id="_x0000_i1052" type="#_x0000_t75" style="width:274.55pt;height:12.7pt" o:hrpct="745" o:hralign="center" o:hr="t">
            <v:imagedata r:id="rId11" o:title="BD21315_"/>
          </v:shape>
        </w:pict>
      </w:r>
    </w:p>
    <w:p w:rsidR="00D65584" w:rsidRPr="00EE09E3" w:rsidRDefault="007206B5" w:rsidP="0008243F">
      <w:pPr>
        <w:rPr>
          <w:rFonts w:ascii="Simplified Arabic" w:hAnsi="Simplified Arabic" w:cs="Simplified Arabic"/>
          <w:b/>
          <w:bCs/>
          <w:sz w:val="32"/>
          <w:szCs w:val="32"/>
          <w:rtl/>
        </w:rPr>
      </w:pPr>
      <w:r w:rsidRPr="00EE09E3">
        <w:rPr>
          <w:rFonts w:ascii="Simplified Arabic" w:hAnsi="Simplified Arabic" w:cs="Simplified Arabic"/>
          <w:b/>
          <w:bCs/>
          <w:sz w:val="32"/>
          <w:szCs w:val="32"/>
          <w:rtl/>
          <w:lang w:bidi="ar-JO"/>
        </w:rPr>
        <w:t>لفظ : « نؤوم » الوارد في قوله :</w:t>
      </w:r>
    </w:p>
    <w:tbl>
      <w:tblPr>
        <w:tblStyle w:val="ab"/>
        <w:bidiVisual/>
        <w:tblW w:w="85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992"/>
        <w:gridCol w:w="3828"/>
      </w:tblGrid>
      <w:tr w:rsidR="00D65584" w:rsidRPr="00EE09E3" w:rsidTr="00D65584">
        <w:tc>
          <w:tcPr>
            <w:tcW w:w="3736" w:type="dxa"/>
          </w:tcPr>
          <w:p w:rsidR="00D65584" w:rsidRPr="00EE09E3" w:rsidRDefault="00D65584" w:rsidP="00D6558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وتُضْحِي فتيتُ الْمِسكِ فوق فراشها</w:t>
            </w:r>
            <w:r w:rsidRPr="00EE09E3">
              <w:rPr>
                <w:rFonts w:ascii="Simplified Arabic" w:hAnsi="Simplified Arabic" w:cs="Simplified Arabic"/>
                <w:sz w:val="32"/>
                <w:szCs w:val="32"/>
                <w:rtl/>
                <w:lang w:bidi="ar-JO"/>
              </w:rPr>
              <w:br/>
            </w:r>
          </w:p>
        </w:tc>
        <w:tc>
          <w:tcPr>
            <w:tcW w:w="992" w:type="dxa"/>
          </w:tcPr>
          <w:p w:rsidR="00D65584" w:rsidRPr="00EE09E3" w:rsidRDefault="00D65584" w:rsidP="00D65584">
            <w:pPr>
              <w:jc w:val="lowKashida"/>
              <w:rPr>
                <w:rFonts w:ascii="Simplified Arabic" w:hAnsi="Simplified Arabic" w:cs="Simplified Arabic"/>
                <w:sz w:val="32"/>
                <w:szCs w:val="32"/>
                <w:rtl/>
                <w:lang w:bidi="ar-JO"/>
              </w:rPr>
            </w:pPr>
          </w:p>
        </w:tc>
        <w:tc>
          <w:tcPr>
            <w:tcW w:w="3828" w:type="dxa"/>
          </w:tcPr>
          <w:p w:rsidR="00D65584" w:rsidRPr="00EE09E3" w:rsidRDefault="00D65584" w:rsidP="00D65584">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نؤومُ الضحى لم تَنْتَطِقْ عن تفضّلِ</w:t>
            </w:r>
            <w:r w:rsidRPr="00EE09E3">
              <w:rPr>
                <w:rFonts w:ascii="Simplified Arabic" w:hAnsi="Simplified Arabic" w:cs="Simplified Arabic"/>
                <w:b/>
                <w:bCs/>
                <w:sz w:val="32"/>
                <w:szCs w:val="32"/>
                <w:rtl/>
                <w:lang w:bidi="ar-JO"/>
              </w:rPr>
              <w:br/>
            </w:r>
          </w:p>
        </w:tc>
      </w:tr>
    </w:tbl>
    <w:p w:rsidR="007206B5" w:rsidRPr="00EE09E3" w:rsidRDefault="007206B5"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الإضحاء: مصادفة الضحى، وقد يكون بمعنى الصيرورة أيضًا، ويقال أضحى زيد غنيًّا أي: صار ولا يراد به أنه صادف الضحى على صفة الغنى</w:t>
      </w:r>
    </w:p>
    <w:p w:rsidR="007206B5" w:rsidRPr="00EE09E3" w:rsidRDefault="007206B5"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الفتيت والفتات: اسم لدقائق الشيء الحاصل بالفَتِّ.</w:t>
      </w:r>
    </w:p>
    <w:p w:rsidR="007206B5" w:rsidRPr="00EE09E3" w:rsidRDefault="007206B5" w:rsidP="0008243F">
      <w:pPr>
        <w:autoSpaceDE w:val="0"/>
        <w:autoSpaceDN w:val="0"/>
        <w:adjustRightInd w:val="0"/>
        <w:spacing w:after="0"/>
        <w:rPr>
          <w:rFonts w:ascii="Simplified Arabic" w:hAnsi="Simplified Arabic" w:cs="Simplified Arabic"/>
          <w:sz w:val="32"/>
          <w:szCs w:val="32"/>
          <w:rtl/>
        </w:rPr>
      </w:pPr>
      <w:r w:rsidRPr="00EE09E3">
        <w:rPr>
          <w:rFonts w:ascii="Simplified Arabic" w:hAnsi="Simplified Arabic" w:cs="Simplified Arabic"/>
          <w:sz w:val="32"/>
          <w:szCs w:val="32"/>
          <w:rtl/>
          <w:lang w:bidi="ar-JO"/>
        </w:rPr>
        <w:t xml:space="preserve"> قوله: نؤوم قال الانباري  : « يُهمز ولا يهمز، فمن لم يهمزه قال : فعول من النَّوم ، ومن همزة ، قال : الواو إذا انضمت صلح همزها ، كقوله تعالى : وَإِذَا </w:t>
      </w:r>
      <w:r w:rsidRPr="00EE09E3">
        <w:rPr>
          <w:rFonts w:ascii="Simplified Arabic" w:hAnsi="Simplified Arabic" w:cs="Simplified Arabic"/>
          <w:sz w:val="32"/>
          <w:szCs w:val="32"/>
          <w:rtl/>
          <w:lang w:bidi="ar-JO"/>
        </w:rPr>
        <w:lastRenderedPageBreak/>
        <w:t>الرُّسُلُ أُقِّتَتْ )  [المرسلات : 11] همزت الواو لما انضمت ، كقول العرب : هذه أجوهٌ حسان ، للوجوه ».</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92"/>
      </w:r>
      <w:r w:rsidRPr="00EE09E3">
        <w:rPr>
          <w:rFonts w:ascii="Simplified Arabic" w:hAnsi="Simplified Arabic" w:cs="Simplified Arabic"/>
          <w:sz w:val="32"/>
          <w:szCs w:val="32"/>
          <w:vertAlign w:val="superscript"/>
          <w:rtl/>
        </w:rPr>
        <w:t>)</w:t>
      </w:r>
    </w:p>
    <w:p w:rsidR="007206B5" w:rsidRPr="00EE09E3" w:rsidRDefault="007206B5"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 عطَّل نؤومًا عن علامة التأنيث لأن فعولًا إذا كان بمعنى الفاعل يستوي لفظ صفة المذكر والمؤنث فيه، يقال: رجل ظلوم وامرأة ظلوم ومنه قوله تعالى: {تَوْبَةً نَصُوحًا} [التحريم: 8] قوله: لم تنتطق عن تفضل، أي بعد تفضل كما يقال: استغنى فلان عن فقره أي: بعد فقره؛ والتفضل: لبس الفضلة، وهي ثوب واحد يلبس للخفة في العمل ، وقد نصه سيبويه - رحمه الله - في الكتاب إِنَّ فعيلاً يشبهه فعولٌ في كلّ شيء، إلاّ أنّ زيادة فعولٍ الواو.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93"/>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7206B5" w:rsidRPr="00EE09E3" w:rsidRDefault="00531CAF" w:rsidP="0008243F">
      <w:pPr>
        <w:bidi w:val="0"/>
        <w:jc w:val="right"/>
        <w:rPr>
          <w:rFonts w:ascii="Simplified Arabic" w:hAnsi="Simplified Arabic" w:cs="Simplified Arabic"/>
          <w:sz w:val="32"/>
          <w:szCs w:val="32"/>
          <w:rtl/>
          <w:lang w:bidi="ar-JO"/>
        </w:rPr>
      </w:pPr>
      <w:r>
        <w:rPr>
          <w:rFonts w:ascii="Simplified Arabic" w:hAnsi="Simplified Arabic" w:cs="Simplified Arabic"/>
          <w:sz w:val="32"/>
          <w:szCs w:val="32"/>
        </w:rPr>
        <w:pict>
          <v:shape id="_x0000_i1053" type="#_x0000_t75" style="width:274.55pt;height:12.7pt" o:hrpct="745" o:hralign="center" o:hr="t">
            <v:imagedata r:id="rId11" o:title="BD21315_"/>
          </v:shape>
        </w:pict>
      </w:r>
    </w:p>
    <w:p w:rsidR="00D22414" w:rsidRPr="00EE09E3" w:rsidRDefault="007206B5"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الوُكْنةُ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104394">
        <w:tc>
          <w:tcPr>
            <w:tcW w:w="3736" w:type="dxa"/>
          </w:tcPr>
          <w:p w:rsidR="00D22414" w:rsidRPr="00EE09E3" w:rsidRDefault="00104394" w:rsidP="00A41179">
            <w:pPr>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وَقَدْ أَغْتَدِي والطَّير في وُكنَاتِهَا</w:t>
            </w:r>
            <w:r w:rsidRPr="00EE09E3">
              <w:rPr>
                <w:rFonts w:ascii="Simplified Arabic" w:hAnsi="Simplified Arabic" w:cs="Simplified Arabic"/>
                <w:b/>
                <w:bCs/>
                <w:sz w:val="32"/>
                <w:szCs w:val="32"/>
                <w:rtl/>
                <w:lang w:bidi="ar-JO"/>
              </w:rPr>
              <w:br/>
            </w:r>
          </w:p>
        </w:tc>
        <w:tc>
          <w:tcPr>
            <w:tcW w:w="1276" w:type="dxa"/>
          </w:tcPr>
          <w:p w:rsidR="00D22414" w:rsidRPr="00EE09E3" w:rsidRDefault="00D22414" w:rsidP="00A41179">
            <w:pPr>
              <w:rPr>
                <w:rFonts w:ascii="Simplified Arabic" w:hAnsi="Simplified Arabic" w:cs="Simplified Arabic"/>
                <w:sz w:val="32"/>
                <w:szCs w:val="32"/>
                <w:rtl/>
                <w:lang w:bidi="ar-JO"/>
              </w:rPr>
            </w:pPr>
          </w:p>
        </w:tc>
        <w:tc>
          <w:tcPr>
            <w:tcW w:w="3510" w:type="dxa"/>
          </w:tcPr>
          <w:p w:rsidR="00D22414" w:rsidRPr="00EE09E3" w:rsidRDefault="00104394" w:rsidP="00104394">
            <w:pPr>
              <w:autoSpaceDE w:val="0"/>
              <w:autoSpaceDN w:val="0"/>
              <w:adjustRightInd w:val="0"/>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بِمُنْجَردٍ قَيدِ الأوابِدِ هَيْكلِ</w:t>
            </w:r>
            <w:r w:rsidRPr="00EE09E3">
              <w:rPr>
                <w:rFonts w:ascii="Simplified Arabic" w:hAnsi="Simplified Arabic" w:cs="Simplified Arabic"/>
                <w:b/>
                <w:bCs/>
                <w:sz w:val="32"/>
                <w:szCs w:val="32"/>
                <w:rtl/>
                <w:lang w:bidi="ar-JO"/>
              </w:rPr>
              <w:br/>
            </w:r>
          </w:p>
        </w:tc>
      </w:tr>
    </w:tbl>
    <w:p w:rsidR="007206B5" w:rsidRPr="00EE09E3" w:rsidRDefault="007206B5"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والوُكْنةُ : اسمٌ لكلِّ وَكْرٍ ولمواقع الطير والجَميعُ : الوُكُنات ، وتقلب الواو همزة فيقال أكنة، ثم تجمع الوكنة على الوُكُنات، بضم الفاء والعين، وعلى الوُكَنات، بضم الفاء وفتح العين، وعلى الوُكْنات، بضم الفاء وسكون العين، وتُكَسَّر على الوُكَن، وهذا حكم فعلة نحو ظلمة وظُلُمات وظُلَمات وظُلَ.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94"/>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7206B5" w:rsidRPr="00EE09E3" w:rsidRDefault="007206B5"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نقل الانباري عن بعض البصريين قولهم في من روى بدل وُكنَاتِهَا وكُراتها أنها جمع الجمع.</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95"/>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D22414" w:rsidRPr="00EE09E3" w:rsidRDefault="00D22414" w:rsidP="0008243F">
      <w:pPr>
        <w:autoSpaceDE w:val="0"/>
        <w:autoSpaceDN w:val="0"/>
        <w:adjustRightInd w:val="0"/>
        <w:spacing w:after="0"/>
        <w:rPr>
          <w:rFonts w:ascii="Simplified Arabic" w:hAnsi="Simplified Arabic" w:cs="Simplified Arabic"/>
          <w:sz w:val="32"/>
          <w:szCs w:val="32"/>
          <w:rtl/>
          <w:lang w:bidi="ar-JO"/>
        </w:rPr>
      </w:pPr>
    </w:p>
    <w:p w:rsidR="00104394" w:rsidRPr="00EE09E3" w:rsidRDefault="00104394" w:rsidP="0008243F">
      <w:pPr>
        <w:autoSpaceDE w:val="0"/>
        <w:autoSpaceDN w:val="0"/>
        <w:adjustRightInd w:val="0"/>
        <w:spacing w:after="0"/>
        <w:rPr>
          <w:rFonts w:ascii="Simplified Arabic" w:hAnsi="Simplified Arabic" w:cs="Simplified Arabic"/>
          <w:sz w:val="32"/>
          <w:szCs w:val="32"/>
          <w:rtl/>
          <w:lang w:bidi="ar-JO"/>
        </w:rPr>
      </w:pPr>
    </w:p>
    <w:p w:rsidR="00104394" w:rsidRPr="00EE09E3" w:rsidRDefault="00104394" w:rsidP="0008243F">
      <w:pPr>
        <w:autoSpaceDE w:val="0"/>
        <w:autoSpaceDN w:val="0"/>
        <w:adjustRightInd w:val="0"/>
        <w:spacing w:after="0"/>
        <w:rPr>
          <w:rFonts w:ascii="Simplified Arabic" w:hAnsi="Simplified Arabic" w:cs="Simplified Arabic"/>
          <w:sz w:val="32"/>
          <w:szCs w:val="32"/>
          <w:rtl/>
          <w:lang w:bidi="ar-JO"/>
        </w:rPr>
      </w:pPr>
    </w:p>
    <w:p w:rsidR="00D22414" w:rsidRPr="00EE09E3" w:rsidRDefault="00D22414" w:rsidP="0008243F">
      <w:pPr>
        <w:autoSpaceDE w:val="0"/>
        <w:autoSpaceDN w:val="0"/>
        <w:adjustRightInd w:val="0"/>
        <w:spacing w:after="0"/>
        <w:rPr>
          <w:rFonts w:ascii="Simplified Arabic" w:hAnsi="Simplified Arabic" w:cs="Simplified Arabic"/>
          <w:sz w:val="32"/>
          <w:szCs w:val="32"/>
          <w:rtl/>
          <w:lang w:bidi="ar-JO"/>
        </w:rPr>
      </w:pPr>
    </w:p>
    <w:p w:rsidR="00D22414" w:rsidRPr="00EE09E3" w:rsidRDefault="00D22414" w:rsidP="0008243F">
      <w:pPr>
        <w:autoSpaceDE w:val="0"/>
        <w:autoSpaceDN w:val="0"/>
        <w:adjustRightInd w:val="0"/>
        <w:spacing w:after="0"/>
        <w:rPr>
          <w:rFonts w:ascii="Simplified Arabic" w:hAnsi="Simplified Arabic" w:cs="Simplified Arabic"/>
          <w:sz w:val="32"/>
          <w:szCs w:val="32"/>
          <w:rtl/>
          <w:lang w:bidi="ar-JO"/>
        </w:rPr>
      </w:pPr>
    </w:p>
    <w:p w:rsidR="00260008" w:rsidRPr="00EE09E3" w:rsidRDefault="005736A8" w:rsidP="0008243F">
      <w:pPr>
        <w:jc w:val="center"/>
        <w:rPr>
          <w:rFonts w:ascii="Simplified Arabic" w:hAnsi="Simplified Arabic" w:cs="Simplified Arabic"/>
          <w:color w:val="000000"/>
          <w:sz w:val="32"/>
          <w:szCs w:val="32"/>
          <w:rtl/>
          <w:lang w:bidi="ar-JO"/>
        </w:rPr>
      </w:pPr>
      <w:r w:rsidRPr="00EE09E3">
        <w:rPr>
          <w:rFonts w:ascii="Simplified Arabic" w:hAnsi="Simplified Arabic" w:cs="Simplified Arabic"/>
          <w:color w:val="000000"/>
          <w:sz w:val="32"/>
          <w:szCs w:val="32"/>
          <w:rtl/>
          <w:lang w:bidi="ar-JO"/>
        </w:rPr>
        <w:t xml:space="preserve">المطلب الثالث ( </w:t>
      </w:r>
      <w:r w:rsidR="00260008" w:rsidRPr="00EE09E3">
        <w:rPr>
          <w:rFonts w:ascii="Simplified Arabic" w:hAnsi="Simplified Arabic" w:cs="Simplified Arabic"/>
          <w:color w:val="000000"/>
          <w:sz w:val="32"/>
          <w:szCs w:val="32"/>
          <w:rtl/>
          <w:lang w:bidi="ar-JO"/>
        </w:rPr>
        <w:t>متفرقات صرفية</w:t>
      </w:r>
      <w:r w:rsidRPr="00EE09E3">
        <w:rPr>
          <w:rFonts w:ascii="Simplified Arabic" w:hAnsi="Simplified Arabic" w:cs="Simplified Arabic"/>
          <w:color w:val="000000"/>
          <w:sz w:val="32"/>
          <w:szCs w:val="32"/>
          <w:rtl/>
          <w:lang w:bidi="ar-JO"/>
        </w:rPr>
        <w:t>)</w:t>
      </w:r>
    </w:p>
    <w:p w:rsidR="00D22414" w:rsidRPr="00EE09E3" w:rsidRDefault="00260008" w:rsidP="0008243F">
      <w:pPr>
        <w:rPr>
          <w:rFonts w:ascii="Simplified Arabic" w:hAnsi="Simplified Arabic" w:cs="Simplified Arabic"/>
          <w:b/>
          <w:bCs/>
          <w:sz w:val="32"/>
          <w:szCs w:val="32"/>
          <w:lang w:bidi="ar-JO"/>
        </w:rPr>
      </w:pPr>
      <w:r w:rsidRPr="00EE09E3">
        <w:rPr>
          <w:rFonts w:ascii="Simplified Arabic" w:hAnsi="Simplified Arabic" w:cs="Simplified Arabic"/>
          <w:b/>
          <w:bCs/>
          <w:color w:val="000000"/>
          <w:sz w:val="32"/>
          <w:szCs w:val="32"/>
          <w:rtl/>
          <w:lang w:bidi="ar-JO"/>
        </w:rPr>
        <w:t xml:space="preserve">لفظ </w:t>
      </w:r>
      <w:r w:rsidRPr="00EE09E3">
        <w:rPr>
          <w:rFonts w:ascii="Simplified Arabic" w:hAnsi="Simplified Arabic" w:cs="Simplified Arabic"/>
          <w:b/>
          <w:bCs/>
          <w:sz w:val="32"/>
          <w:szCs w:val="32"/>
          <w:rtl/>
          <w:lang w:bidi="ar-JO"/>
        </w:rPr>
        <w:t>: «</w:t>
      </w:r>
      <w:r w:rsidRPr="00EE09E3">
        <w:rPr>
          <w:rFonts w:ascii="Simplified Arabic" w:hAnsi="Simplified Arabic" w:cs="Simplified Arabic"/>
          <w:b/>
          <w:bCs/>
          <w:color w:val="000000"/>
          <w:sz w:val="32"/>
          <w:szCs w:val="32"/>
          <w:rtl/>
          <w:lang w:bidi="ar-JO"/>
        </w:rPr>
        <w:t xml:space="preserve"> قِفا </w:t>
      </w:r>
      <w:r w:rsidRPr="00EE09E3">
        <w:rPr>
          <w:rFonts w:ascii="Simplified Arabic" w:hAnsi="Simplified Arabic" w:cs="Simplified Arabic"/>
          <w:b/>
          <w:bCs/>
          <w:sz w:val="32"/>
          <w:szCs w:val="32"/>
          <w:rtl/>
          <w:lang w:bidi="ar-JO"/>
        </w:rPr>
        <w:t xml:space="preserve">» </w:t>
      </w:r>
      <w:r w:rsidRPr="00EE09E3">
        <w:rPr>
          <w:rFonts w:ascii="Simplified Arabic" w:hAnsi="Simplified Arabic" w:cs="Simplified Arabic"/>
          <w:b/>
          <w:bCs/>
          <w:color w:val="000000"/>
          <w:sz w:val="32"/>
          <w:szCs w:val="32"/>
          <w:rtl/>
          <w:lang w:bidi="ar-JO"/>
        </w:rPr>
        <w:t>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D22414">
        <w:tc>
          <w:tcPr>
            <w:tcW w:w="3736" w:type="dxa"/>
          </w:tcPr>
          <w:p w:rsidR="00D22414" w:rsidRPr="00EE09E3" w:rsidRDefault="00D22414" w:rsidP="00D22414">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قِفا  نبك من ذِكرى حبيبٍ ومنزل</w:t>
            </w:r>
            <w:r w:rsidRPr="00EE09E3">
              <w:rPr>
                <w:rFonts w:ascii="Simplified Arabic" w:hAnsi="Simplified Arabic" w:cs="Simplified Arabic"/>
                <w:sz w:val="32"/>
                <w:szCs w:val="32"/>
                <w:rtl/>
                <w:lang w:bidi="ar-JO"/>
              </w:rPr>
              <w:br/>
            </w:r>
          </w:p>
        </w:tc>
        <w:tc>
          <w:tcPr>
            <w:tcW w:w="1276" w:type="dxa"/>
          </w:tcPr>
          <w:p w:rsidR="00D22414" w:rsidRPr="00EE09E3" w:rsidRDefault="00D22414" w:rsidP="00D22414">
            <w:pPr>
              <w:jc w:val="lowKashida"/>
              <w:rPr>
                <w:rFonts w:ascii="Simplified Arabic" w:hAnsi="Simplified Arabic" w:cs="Simplified Arabic"/>
                <w:sz w:val="32"/>
                <w:szCs w:val="32"/>
                <w:rtl/>
                <w:lang w:bidi="ar-JO"/>
              </w:rPr>
            </w:pPr>
          </w:p>
        </w:tc>
        <w:tc>
          <w:tcPr>
            <w:tcW w:w="3510" w:type="dxa"/>
          </w:tcPr>
          <w:p w:rsidR="00D22414" w:rsidRPr="00EE09E3" w:rsidRDefault="00D22414" w:rsidP="00D22414">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بسِقطِ اللّوى بينَ الدَّخول فَحَوْمَلِ</w:t>
            </w:r>
            <w:r w:rsidRPr="00EE09E3">
              <w:rPr>
                <w:rFonts w:ascii="Simplified Arabic" w:hAnsi="Simplified Arabic" w:cs="Simplified Arabic"/>
                <w:b/>
                <w:bCs/>
                <w:color w:val="000000"/>
                <w:sz w:val="32"/>
                <w:szCs w:val="32"/>
                <w:rtl/>
                <w:lang w:bidi="ar-JO"/>
              </w:rPr>
              <w:br/>
            </w:r>
          </w:p>
        </w:tc>
      </w:tr>
    </w:tbl>
    <w:p w:rsidR="00260008" w:rsidRPr="00EE09E3" w:rsidRDefault="00260008" w:rsidP="0008243F">
      <w:pPr>
        <w:rPr>
          <w:rFonts w:ascii="Simplified Arabic" w:hAnsi="Simplified Arabic" w:cs="Simplified Arabic"/>
          <w:sz w:val="32"/>
          <w:szCs w:val="32"/>
        </w:rPr>
      </w:pPr>
      <w:r w:rsidRPr="00EE09E3">
        <w:rPr>
          <w:rFonts w:ascii="Simplified Arabic" w:hAnsi="Simplified Arabic" w:cs="Simplified Arabic"/>
          <w:color w:val="000000"/>
          <w:sz w:val="32"/>
          <w:szCs w:val="32"/>
          <w:rtl/>
          <w:lang w:bidi="ar-JO"/>
        </w:rPr>
        <w:t>توجيه العلماء له  :</w:t>
      </w:r>
      <w:r w:rsidRPr="00EE09E3">
        <w:rPr>
          <w:rFonts w:ascii="Simplified Arabic" w:hAnsi="Simplified Arabic" w:cs="Simplified Arabic"/>
          <w:sz w:val="32"/>
          <w:szCs w:val="32"/>
          <w:rtl/>
          <w:lang w:bidi="ar-JO"/>
        </w:rPr>
        <w:t xml:space="preserve"> </w:t>
      </w:r>
    </w:p>
    <w:p w:rsidR="00260008" w:rsidRPr="00EE09E3" w:rsidRDefault="00260008" w:rsidP="0008243F">
      <w:pPr>
        <w:rPr>
          <w:rFonts w:ascii="Simplified Arabic" w:hAnsi="Simplified Arabic" w:cs="Simplified Arabic"/>
          <w:color w:val="000000"/>
          <w:sz w:val="32"/>
          <w:szCs w:val="32"/>
          <w:rtl/>
          <w:lang w:bidi="ar-JO"/>
        </w:rPr>
      </w:pPr>
      <w:r w:rsidRPr="00EE09E3">
        <w:rPr>
          <w:rFonts w:ascii="Simplified Arabic" w:hAnsi="Simplified Arabic" w:cs="Simplified Arabic"/>
          <w:b/>
          <w:bCs/>
          <w:color w:val="000000"/>
          <w:sz w:val="32"/>
          <w:szCs w:val="32"/>
          <w:rtl/>
          <w:lang w:bidi="ar-JO"/>
        </w:rPr>
        <w:t>القول الأول :</w:t>
      </w:r>
      <w:r w:rsidRPr="00EE09E3">
        <w:rPr>
          <w:rFonts w:ascii="Simplified Arabic" w:hAnsi="Simplified Arabic" w:cs="Simplified Arabic"/>
          <w:color w:val="000000"/>
          <w:sz w:val="32"/>
          <w:szCs w:val="32"/>
          <w:rtl/>
          <w:lang w:bidi="ar-JO"/>
        </w:rPr>
        <w:t xml:space="preserve"> الخطاب الواحد لاثنين :</w:t>
      </w:r>
    </w:p>
    <w:p w:rsidR="00260008" w:rsidRPr="00EE09E3" w:rsidRDefault="00260008"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الخطاب أما ان يكون لاثنين ، وأما ان يكون الخاطب الواحد بخطاب الاثنين.</w:t>
      </w:r>
    </w:p>
    <w:p w:rsidR="00260008" w:rsidRPr="00EE09E3" w:rsidRDefault="00260008"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والأول :  فعلتْهُ العربُ وذلك لأن الرجل يكون أدنى أعوانه اثنين: راعي إبله وراعي غنمه، وكذلك الرفقة أدنى ما تكون ثلاثة، فجرى خطاب الاثنين على الواحد لمرون ألسنتهم عليه.</w:t>
      </w:r>
    </w:p>
    <w:p w:rsidR="00260008" w:rsidRPr="00EE09E3" w:rsidRDefault="00260008" w:rsidP="00D22414">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lastRenderedPageBreak/>
        <w:t xml:space="preserve">وهذا مستبعد ولا نظر فيه عند ابن الأنباري في شرحه على المعلقات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96"/>
      </w:r>
      <w:r w:rsidRPr="00EE09E3">
        <w:rPr>
          <w:rFonts w:ascii="Simplified Arabic" w:hAnsi="Simplified Arabic" w:cs="Simplified Arabic"/>
          <w:sz w:val="32"/>
          <w:szCs w:val="32"/>
          <w:vertAlign w:val="superscript"/>
          <w:rtl/>
        </w:rPr>
        <w:t xml:space="preserve">) </w:t>
      </w:r>
      <w:r w:rsidRPr="00EE09E3">
        <w:rPr>
          <w:rFonts w:ascii="Simplified Arabic" w:hAnsi="Simplified Arabic" w:cs="Simplified Arabic"/>
          <w:sz w:val="32"/>
          <w:szCs w:val="32"/>
          <w:rtl/>
          <w:lang w:bidi="ar-JO"/>
        </w:rPr>
        <w:t xml:space="preserve">على اعتبار إنه نادى اثنين ،  والثاني قالت به العرب واستدلال بشواهد شعرية على كونه </w:t>
      </w:r>
      <w:r w:rsidR="00D22414" w:rsidRPr="00EE09E3">
        <w:rPr>
          <w:rFonts w:ascii="Simplified Arabic" w:hAnsi="Simplified Arabic" w:cs="Simplified Arabic"/>
          <w:sz w:val="32"/>
          <w:szCs w:val="32"/>
          <w:rtl/>
          <w:lang w:bidi="ar-JO"/>
        </w:rPr>
        <w:t>أسلوبا</w:t>
      </w:r>
      <w:r w:rsidRPr="00EE09E3">
        <w:rPr>
          <w:rFonts w:ascii="Simplified Arabic" w:hAnsi="Simplified Arabic" w:cs="Simplified Arabic"/>
          <w:sz w:val="32"/>
          <w:szCs w:val="32"/>
          <w:rtl/>
          <w:lang w:bidi="ar-JO"/>
        </w:rPr>
        <w:t xml:space="preserve"> عربي</w:t>
      </w:r>
      <w:r w:rsidR="00D22414" w:rsidRPr="00EE09E3">
        <w:rPr>
          <w:rFonts w:ascii="Simplified Arabic" w:hAnsi="Simplified Arabic" w:cs="Simplified Arabic"/>
          <w:sz w:val="32"/>
          <w:szCs w:val="32"/>
          <w:rtl/>
          <w:lang w:bidi="ar-JO"/>
        </w:rPr>
        <w:t>ا</w:t>
      </w:r>
      <w:r w:rsidRPr="00EE09E3">
        <w:rPr>
          <w:rFonts w:ascii="Simplified Arabic" w:hAnsi="Simplified Arabic" w:cs="Simplified Arabic"/>
          <w:sz w:val="32"/>
          <w:szCs w:val="32"/>
          <w:rtl/>
          <w:lang w:bidi="ar-JO"/>
        </w:rPr>
        <w:t xml:space="preserve"> رصين</w:t>
      </w:r>
      <w:r w:rsidR="00D22414" w:rsidRPr="00EE09E3">
        <w:rPr>
          <w:rFonts w:ascii="Simplified Arabic" w:hAnsi="Simplified Arabic" w:cs="Simplified Arabic"/>
          <w:sz w:val="32"/>
          <w:szCs w:val="32"/>
          <w:rtl/>
          <w:lang w:bidi="ar-JO"/>
        </w:rPr>
        <w:t>ا</w:t>
      </w:r>
      <w:r w:rsidRPr="00EE09E3">
        <w:rPr>
          <w:rFonts w:ascii="Simplified Arabic" w:hAnsi="Simplified Arabic" w:cs="Simplified Arabic"/>
          <w:sz w:val="32"/>
          <w:szCs w:val="32"/>
          <w:rtl/>
          <w:lang w:bidi="ar-JO"/>
        </w:rPr>
        <w:t xml:space="preserve"> .</w:t>
      </w:r>
    </w:p>
    <w:p w:rsidR="00260008" w:rsidRPr="00EE09E3" w:rsidRDefault="00260008" w:rsidP="0008243F">
      <w:pPr>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القول الثاني  :</w:t>
      </w:r>
      <w:r w:rsidRPr="00EE09E3">
        <w:rPr>
          <w:rFonts w:ascii="Simplified Arabic" w:hAnsi="Simplified Arabic" w:cs="Simplified Arabic"/>
          <w:color w:val="000000"/>
          <w:sz w:val="32"/>
          <w:szCs w:val="32"/>
          <w:rtl/>
          <w:lang w:bidi="ar-JO"/>
        </w:rPr>
        <w:t xml:space="preserve"> </w:t>
      </w:r>
      <w:r w:rsidR="00D22414" w:rsidRPr="00EE09E3">
        <w:rPr>
          <w:rFonts w:ascii="Simplified Arabic" w:hAnsi="Simplified Arabic" w:cs="Simplified Arabic"/>
          <w:color w:val="000000"/>
          <w:sz w:val="32"/>
          <w:szCs w:val="32"/>
          <w:rtl/>
          <w:lang w:bidi="ar-JO"/>
        </w:rPr>
        <w:t>أراد</w:t>
      </w:r>
      <w:r w:rsidRPr="00EE09E3">
        <w:rPr>
          <w:rFonts w:ascii="Simplified Arabic" w:hAnsi="Simplified Arabic" w:cs="Simplified Arabic"/>
          <w:color w:val="000000"/>
          <w:sz w:val="32"/>
          <w:szCs w:val="32"/>
          <w:rtl/>
          <w:lang w:bidi="ar-JO"/>
        </w:rPr>
        <w:t xml:space="preserve"> تكرير اللفظ :</w:t>
      </w:r>
    </w:p>
    <w:p w:rsidR="00260008" w:rsidRPr="00EE09E3" w:rsidRDefault="00260008" w:rsidP="0008243F">
      <w:pPr>
        <w:rPr>
          <w:rFonts w:ascii="Simplified Arabic" w:hAnsi="Simplified Arabic" w:cs="Simplified Arabic"/>
          <w:sz w:val="32"/>
          <w:szCs w:val="32"/>
          <w:rtl/>
        </w:rPr>
      </w:pPr>
      <w:r w:rsidRPr="00EE09E3">
        <w:rPr>
          <w:rFonts w:ascii="Simplified Arabic" w:hAnsi="Simplified Arabic" w:cs="Simplified Arabic"/>
          <w:sz w:val="32"/>
          <w:szCs w:val="32"/>
          <w:rtl/>
          <w:lang w:bidi="ar-JO"/>
        </w:rPr>
        <w:t>قال الزوزني في "شرح المعلقات السبع " : « ويجوز أن يكون المراد به: قف قف، فإلحاق الألف أمارة دالة على أن المراد تكرير اللفظ كما قال أبو عثمان المازني في قوله تعالى: {قَالَ رَبِّ ارْجِعُون} [المؤمنون: 99] المراد منه: أرجعني أرجعني أرجعني، جعلت الواو علمًا مشعرًا بأن المعنى تكرير اللفظ مرارًا »</w:t>
      </w:r>
      <w:r w:rsidRPr="00EE09E3">
        <w:rPr>
          <w:rFonts w:ascii="Simplified Arabic" w:hAnsi="Simplified Arabic" w:cs="Simplified Arabic"/>
          <w:sz w:val="32"/>
          <w:szCs w:val="32"/>
          <w:vertAlign w:val="superscript"/>
          <w:rtl/>
        </w:rPr>
        <w:t xml:space="preserve"> . (</w:t>
      </w:r>
      <w:r w:rsidRPr="00EE09E3">
        <w:rPr>
          <w:rStyle w:val="a3"/>
          <w:rFonts w:ascii="Simplified Arabic" w:hAnsi="Simplified Arabic" w:cs="Simplified Arabic"/>
          <w:sz w:val="32"/>
          <w:szCs w:val="32"/>
          <w:rtl/>
        </w:rPr>
        <w:footnoteReference w:id="97"/>
      </w:r>
      <w:r w:rsidRPr="00EE09E3">
        <w:rPr>
          <w:rFonts w:ascii="Simplified Arabic" w:hAnsi="Simplified Arabic" w:cs="Simplified Arabic"/>
          <w:sz w:val="32"/>
          <w:szCs w:val="32"/>
          <w:vertAlign w:val="superscript"/>
          <w:rtl/>
        </w:rPr>
        <w:t>)</w:t>
      </w:r>
    </w:p>
    <w:p w:rsidR="00260008" w:rsidRPr="00EE09E3" w:rsidRDefault="00260008" w:rsidP="00E01D00">
      <w:pPr>
        <w:bidi w:val="0"/>
        <w:jc w:val="right"/>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القول الثالث</w:t>
      </w:r>
      <w:r w:rsidR="00D22414" w:rsidRPr="00EE09E3">
        <w:rPr>
          <w:rFonts w:ascii="Simplified Arabic" w:hAnsi="Simplified Arabic" w:cs="Simplified Arabic"/>
          <w:b/>
          <w:bCs/>
          <w:sz w:val="32"/>
          <w:szCs w:val="32"/>
          <w:rtl/>
          <w:lang w:bidi="ar-JO"/>
        </w:rPr>
        <w:t xml:space="preserve"> : </w:t>
      </w:r>
      <w:r w:rsidRPr="00EE09E3">
        <w:rPr>
          <w:rFonts w:ascii="Simplified Arabic" w:hAnsi="Simplified Arabic" w:cs="Simplified Arabic"/>
          <w:b/>
          <w:bCs/>
          <w:sz w:val="32"/>
          <w:szCs w:val="32"/>
          <w:rtl/>
          <w:lang w:bidi="ar-JO"/>
        </w:rPr>
        <w:t xml:space="preserve"> </w:t>
      </w:r>
      <w:r w:rsidRPr="00EE09E3">
        <w:rPr>
          <w:rFonts w:ascii="Simplified Arabic" w:hAnsi="Simplified Arabic" w:cs="Simplified Arabic"/>
          <w:sz w:val="32"/>
          <w:szCs w:val="32"/>
          <w:rtl/>
          <w:lang w:bidi="ar-JO"/>
        </w:rPr>
        <w:t>في فصل القلب والإبد</w:t>
      </w:r>
      <w:r w:rsidRPr="00EE09E3">
        <w:rPr>
          <w:rFonts w:ascii="Simplified Arabic" w:hAnsi="Simplified Arabic" w:cs="Simplified Arabic"/>
          <w:b/>
          <w:bCs/>
          <w:sz w:val="32"/>
          <w:szCs w:val="32"/>
          <w:rtl/>
          <w:lang w:bidi="ar-JO"/>
        </w:rPr>
        <w:t>ال</w:t>
      </w:r>
      <w:r w:rsidR="00D22414" w:rsidRPr="00EE09E3">
        <w:rPr>
          <w:rFonts w:ascii="Simplified Arabic" w:hAnsi="Simplified Arabic" w:cs="Simplified Arabic"/>
          <w:sz w:val="32"/>
          <w:szCs w:val="32"/>
          <w:rtl/>
          <w:lang w:bidi="ar-JO"/>
        </w:rPr>
        <w:t xml:space="preserve"> تقدم ذكره </w:t>
      </w:r>
      <w:r w:rsidR="00E01D00" w:rsidRPr="00EE09E3">
        <w:rPr>
          <w:rFonts w:ascii="Simplified Arabic" w:hAnsi="Simplified Arabic" w:cs="Simplified Arabic"/>
          <w:sz w:val="32"/>
          <w:szCs w:val="32"/>
          <w:rtl/>
          <w:lang w:bidi="ar-JO"/>
        </w:rPr>
        <w:t>أ</w:t>
      </w:r>
      <w:r w:rsidR="00D22414" w:rsidRPr="00EE09E3">
        <w:rPr>
          <w:rFonts w:ascii="Simplified Arabic" w:hAnsi="Simplified Arabic" w:cs="Simplified Arabic"/>
          <w:sz w:val="32"/>
          <w:szCs w:val="32"/>
          <w:rtl/>
          <w:lang w:bidi="ar-JO"/>
        </w:rPr>
        <w:t>نفاً</w:t>
      </w:r>
      <w:r w:rsidRPr="00EE09E3">
        <w:rPr>
          <w:rFonts w:ascii="Simplified Arabic" w:hAnsi="Simplified Arabic" w:cs="Simplified Arabic"/>
          <w:sz w:val="32"/>
          <w:szCs w:val="32"/>
          <w:rtl/>
          <w:lang w:bidi="ar-JO"/>
        </w:rPr>
        <w:t>.</w:t>
      </w:r>
    </w:p>
    <w:p w:rsidR="00260008" w:rsidRPr="00EE09E3" w:rsidRDefault="00531CAF" w:rsidP="0008243F">
      <w:pPr>
        <w:rPr>
          <w:rFonts w:ascii="Simplified Arabic" w:hAnsi="Simplified Arabic" w:cs="Simplified Arabic"/>
          <w:sz w:val="32"/>
          <w:szCs w:val="32"/>
          <w:rtl/>
          <w:lang w:bidi="ar-JO"/>
        </w:rPr>
      </w:pPr>
      <w:r>
        <w:rPr>
          <w:rFonts w:ascii="Simplified Arabic" w:hAnsi="Simplified Arabic" w:cs="Simplified Arabic"/>
          <w:sz w:val="32"/>
          <w:szCs w:val="32"/>
        </w:rPr>
        <w:pict>
          <v:shape id="_x0000_i1054" type="#_x0000_t75" style="width:274.55pt;height:12.7pt" o:hrpct="745" o:hralign="center" o:hr="t">
            <v:imagedata r:id="rId11" o:title="BD21315_"/>
          </v:shape>
        </w:pict>
      </w:r>
    </w:p>
    <w:p w:rsidR="00D22414" w:rsidRPr="00EE09E3" w:rsidRDefault="00260008"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الْمُخْوِل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D22414">
        <w:tc>
          <w:tcPr>
            <w:tcW w:w="3736" w:type="dxa"/>
          </w:tcPr>
          <w:p w:rsidR="00D22414" w:rsidRPr="00EE09E3" w:rsidRDefault="00D22414" w:rsidP="00D2241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فأدْبَرْنَ كالْجِزْعِ الْمُفَصَّلِ بَيْنَهُ</w:t>
            </w:r>
            <w:r w:rsidRPr="00EE09E3">
              <w:rPr>
                <w:rFonts w:ascii="Simplified Arabic" w:hAnsi="Simplified Arabic" w:cs="Simplified Arabic"/>
                <w:b/>
                <w:bCs/>
                <w:sz w:val="32"/>
                <w:szCs w:val="32"/>
                <w:rtl/>
                <w:lang w:bidi="ar-JO"/>
              </w:rPr>
              <w:br/>
            </w:r>
          </w:p>
        </w:tc>
        <w:tc>
          <w:tcPr>
            <w:tcW w:w="1276" w:type="dxa"/>
          </w:tcPr>
          <w:p w:rsidR="00D22414" w:rsidRPr="00EE09E3" w:rsidRDefault="00D22414" w:rsidP="00D22414">
            <w:pPr>
              <w:jc w:val="lowKashida"/>
              <w:rPr>
                <w:rFonts w:ascii="Simplified Arabic" w:hAnsi="Simplified Arabic" w:cs="Simplified Arabic"/>
                <w:sz w:val="32"/>
                <w:szCs w:val="32"/>
                <w:rtl/>
                <w:lang w:bidi="ar-JO"/>
              </w:rPr>
            </w:pPr>
          </w:p>
        </w:tc>
        <w:tc>
          <w:tcPr>
            <w:tcW w:w="3510" w:type="dxa"/>
          </w:tcPr>
          <w:p w:rsidR="00D22414" w:rsidRPr="00EE09E3" w:rsidRDefault="00D22414" w:rsidP="00D2241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بِجِيدٍ مُعَمٍّ في العَشيرَةِ مُخْوَلِ</w:t>
            </w:r>
            <w:r w:rsidRPr="00EE09E3">
              <w:rPr>
                <w:rFonts w:ascii="Simplified Arabic" w:hAnsi="Simplified Arabic" w:cs="Simplified Arabic"/>
                <w:sz w:val="32"/>
                <w:szCs w:val="32"/>
                <w:rtl/>
                <w:lang w:bidi="ar-JO"/>
              </w:rPr>
              <w:br/>
            </w:r>
          </w:p>
        </w:tc>
      </w:tr>
    </w:tbl>
    <w:p w:rsidR="00260008" w:rsidRPr="00EE09E3" w:rsidRDefault="00260008"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الْمُخْوِل: الكريم الأخوال، وقد أعمَّ وأخوَل إذا كرم أعمامه وأخواله، وهذان من الشواذ؛ لأن القياس من أفعل فهو مُفعِل</w:t>
      </w:r>
      <w:r w:rsidRPr="00EE09E3">
        <w:rPr>
          <w:rFonts w:ascii="Simplified Arabic" w:hAnsi="Simplified Arabic" w:cs="Simplified Arabic"/>
          <w:sz w:val="32"/>
          <w:szCs w:val="32"/>
          <w:rtl/>
        </w:rPr>
        <w:t xml:space="preserve">  قال</w:t>
      </w:r>
      <w:r w:rsidRPr="00EE09E3">
        <w:rPr>
          <w:rFonts w:ascii="Simplified Arabic" w:hAnsi="Simplified Arabic" w:cs="Simplified Arabic"/>
          <w:sz w:val="32"/>
          <w:szCs w:val="32"/>
          <w:rtl/>
          <w:lang w:bidi="ar-JO"/>
        </w:rPr>
        <w:t xml:space="preserve"> ابن دريد في "الاشتقاق" : «  وهذا أحدُ ما جاء على أفعَلَ فهو مُفَعل»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98"/>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 وقال ابن سيده « إلا ثلاثةٌ»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99"/>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وذكرها.</w:t>
      </w:r>
    </w:p>
    <w:p w:rsidR="00260008" w:rsidRPr="00EE09E3" w:rsidRDefault="00531CAF" w:rsidP="0008243F">
      <w:pPr>
        <w:rPr>
          <w:rFonts w:ascii="Simplified Arabic" w:hAnsi="Simplified Arabic" w:cs="Simplified Arabic"/>
          <w:sz w:val="32"/>
          <w:szCs w:val="32"/>
          <w:rtl/>
          <w:lang w:bidi="ar-JO"/>
        </w:rPr>
      </w:pPr>
      <w:r>
        <w:rPr>
          <w:rFonts w:ascii="Simplified Arabic" w:hAnsi="Simplified Arabic" w:cs="Simplified Arabic"/>
          <w:sz w:val="32"/>
          <w:szCs w:val="32"/>
        </w:rPr>
        <w:lastRenderedPageBreak/>
        <w:pict>
          <v:shape id="_x0000_i1055" type="#_x0000_t75" style="width:274.55pt;height:12.7pt" o:hrpct="745" o:hralign="center" o:hr="t">
            <v:imagedata r:id="rId11" o:title="BD21315_"/>
          </v:shape>
        </w:pict>
      </w:r>
    </w:p>
    <w:p w:rsidR="00D22414" w:rsidRPr="00EE09E3" w:rsidRDefault="00260008"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أَيْطَلا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D22414">
        <w:tc>
          <w:tcPr>
            <w:tcW w:w="3736" w:type="dxa"/>
          </w:tcPr>
          <w:p w:rsidR="00D22414" w:rsidRPr="00EE09E3" w:rsidRDefault="00D22414" w:rsidP="00D2241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له أَيْطَلا ظَبْيٍ وساقا نعامَةٍ</w:t>
            </w:r>
            <w:r w:rsidRPr="00EE09E3">
              <w:rPr>
                <w:rFonts w:ascii="Simplified Arabic" w:hAnsi="Simplified Arabic" w:cs="Simplified Arabic"/>
                <w:sz w:val="32"/>
                <w:szCs w:val="32"/>
                <w:rtl/>
                <w:lang w:bidi="ar-JO"/>
              </w:rPr>
              <w:br/>
            </w:r>
          </w:p>
        </w:tc>
        <w:tc>
          <w:tcPr>
            <w:tcW w:w="1276" w:type="dxa"/>
          </w:tcPr>
          <w:p w:rsidR="00D22414" w:rsidRPr="00EE09E3" w:rsidRDefault="00D22414" w:rsidP="00D22414">
            <w:pPr>
              <w:jc w:val="lowKashida"/>
              <w:rPr>
                <w:rFonts w:ascii="Simplified Arabic" w:hAnsi="Simplified Arabic" w:cs="Simplified Arabic"/>
                <w:sz w:val="32"/>
                <w:szCs w:val="32"/>
                <w:rtl/>
                <w:lang w:bidi="ar-JO"/>
              </w:rPr>
            </w:pPr>
          </w:p>
        </w:tc>
        <w:tc>
          <w:tcPr>
            <w:tcW w:w="3510" w:type="dxa"/>
          </w:tcPr>
          <w:p w:rsidR="00D22414" w:rsidRPr="00EE09E3" w:rsidRDefault="00D22414" w:rsidP="00D2241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وَإرْخاءُ سِرْحَانٍ وَتَقْرِيبُ تَتْفُلِ</w:t>
            </w:r>
            <w:r w:rsidRPr="00EE09E3">
              <w:rPr>
                <w:rFonts w:ascii="Simplified Arabic" w:hAnsi="Simplified Arabic" w:cs="Simplified Arabic"/>
                <w:sz w:val="32"/>
                <w:szCs w:val="32"/>
                <w:rtl/>
                <w:lang w:bidi="ar-JO"/>
              </w:rPr>
              <w:br/>
            </w:r>
          </w:p>
        </w:tc>
      </w:tr>
    </w:tbl>
    <w:p w:rsidR="00260008" w:rsidRPr="00EE09E3" w:rsidRDefault="00260008"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الأيطل والإطْل والإطل: الخاصرة، والجمع الأياطل والآطال.</w:t>
      </w:r>
    </w:p>
    <w:p w:rsidR="00260008" w:rsidRPr="00EE09E3" w:rsidRDefault="00260008"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ولكن ليعلم :</w:t>
      </w:r>
    </w:p>
    <w:p w:rsidR="00260008" w:rsidRPr="00EE09E3" w:rsidRDefault="00260008" w:rsidP="0008243F">
      <w:pPr>
        <w:pStyle w:val="a7"/>
        <w:numPr>
          <w:ilvl w:val="0"/>
          <w:numId w:val="11"/>
        </w:num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أجمع البصريون على أنه لم يأت على فِعِل من الأسماء إلا إبل، ومن الصفات إلا بِلِزِ وهي الجارية التارة  السمينة الضخمة وذكره معانيها اصحاب المعاجم</w:t>
      </w:r>
      <w:r w:rsidR="00E01D00" w:rsidRPr="00EE09E3">
        <w:rPr>
          <w:rFonts w:ascii="Simplified Arabic" w:hAnsi="Simplified Arabic" w:cs="Simplified Arabic"/>
          <w:sz w:val="32"/>
          <w:szCs w:val="32"/>
          <w:rtl/>
          <w:lang w:bidi="ar-JO"/>
        </w:rPr>
        <w:t>.</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00"/>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60008" w:rsidRPr="00EE09E3" w:rsidRDefault="00260008" w:rsidP="0008243F">
      <w:pPr>
        <w:pStyle w:val="a7"/>
        <w:numPr>
          <w:ilvl w:val="0"/>
          <w:numId w:val="11"/>
        </w:num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وحكى الكوفيون إطلًا من الأسماء أيضًا مثل إبل، قال الزوزني : « فقد اتفق الفريقان على اقتصار فعل على هذه الثلاثة »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01"/>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E01D00" w:rsidRPr="00EE09E3" w:rsidRDefault="00260008" w:rsidP="00E01D00">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نقل  ابن قتيبة في "أدب الكتاب" عن سيبويه : ليس في الكلام " فِعِل " إلا حرفان في الأسماء " إِبِل " و " حِبِر " وهو القَلَح في الأسنان، وحرفٌ في الصفة، قالوا: امرأة " بِلِز " ، وهي الضَّخْمَة، وقد جاء حرف آخر وهو " إطِل " وهو الخاصرة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02"/>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60008" w:rsidRPr="00EE09E3" w:rsidRDefault="00260008" w:rsidP="00E01D00">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وقال السيوطي</w:t>
      </w:r>
      <w:r w:rsidR="00E01D00"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 ولم يحفظ سيبويه غيرَه وزاد غيره حبرة ولا أفعل ذلك أبد الأبد»</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03"/>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60008" w:rsidRPr="00EE09E3" w:rsidRDefault="00531CAF" w:rsidP="00E01D00">
      <w:pPr>
        <w:rPr>
          <w:rFonts w:ascii="Simplified Arabic" w:hAnsi="Simplified Arabic" w:cs="Simplified Arabic"/>
          <w:b/>
          <w:bCs/>
          <w:sz w:val="32"/>
          <w:szCs w:val="32"/>
          <w:rtl/>
          <w:lang w:bidi="ar-JO"/>
        </w:rPr>
      </w:pPr>
      <w:r>
        <w:rPr>
          <w:rFonts w:ascii="Simplified Arabic" w:hAnsi="Simplified Arabic" w:cs="Simplified Arabic"/>
          <w:sz w:val="32"/>
          <w:szCs w:val="32"/>
        </w:rPr>
        <w:pict>
          <v:shape id="_x0000_i1056" type="#_x0000_t75" style="width:274.55pt;height:12.7pt" o:hrpct="745" o:hralign="center" o:hr="t">
            <v:imagedata r:id="rId11" o:title="BD21315_"/>
          </v:shape>
        </w:pict>
      </w:r>
      <w:r w:rsidR="00260008" w:rsidRPr="00EE09E3">
        <w:rPr>
          <w:rFonts w:ascii="Simplified Arabic" w:hAnsi="Simplified Arabic" w:cs="Simplified Arabic"/>
          <w:b/>
          <w:bCs/>
          <w:sz w:val="32"/>
          <w:szCs w:val="32"/>
          <w:rtl/>
          <w:lang w:bidi="ar-JO"/>
        </w:rPr>
        <w:t>لفظ : « أَيْطَلا » الوارد في قوله :</w:t>
      </w:r>
      <w:r w:rsidR="00E01D00" w:rsidRPr="00EE09E3">
        <w:rPr>
          <w:rStyle w:val="a3"/>
          <w:rFonts w:ascii="Simplified Arabic" w:hAnsi="Simplified Arabic" w:cs="Simplified Arabic"/>
          <w:b/>
          <w:bCs/>
          <w:sz w:val="32"/>
          <w:szCs w:val="32"/>
          <w:rtl/>
          <w:lang w:bidi="ar-JO"/>
        </w:rPr>
        <w:t xml:space="preserve">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992"/>
        <w:gridCol w:w="3794"/>
      </w:tblGrid>
      <w:tr w:rsidR="00D22414" w:rsidRPr="00EE09E3" w:rsidTr="00D22414">
        <w:tc>
          <w:tcPr>
            <w:tcW w:w="3736" w:type="dxa"/>
          </w:tcPr>
          <w:p w:rsidR="00D22414" w:rsidRPr="00EE09E3" w:rsidRDefault="00D22414" w:rsidP="00D22414">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lastRenderedPageBreak/>
              <w:t>ضَليعٍ إذا استَدْبَرْتَهُ سَدّ فَرْجَهُ</w:t>
            </w:r>
            <w:r w:rsidRPr="00EE09E3">
              <w:rPr>
                <w:rFonts w:ascii="Simplified Arabic" w:hAnsi="Simplified Arabic" w:cs="Simplified Arabic"/>
                <w:sz w:val="32"/>
                <w:szCs w:val="32"/>
                <w:rtl/>
                <w:lang w:bidi="ar-JO"/>
              </w:rPr>
              <w:br/>
            </w:r>
          </w:p>
        </w:tc>
        <w:tc>
          <w:tcPr>
            <w:tcW w:w="992" w:type="dxa"/>
          </w:tcPr>
          <w:p w:rsidR="00D22414" w:rsidRPr="00EE09E3" w:rsidRDefault="00D22414" w:rsidP="00D22414">
            <w:pPr>
              <w:jc w:val="lowKashida"/>
              <w:rPr>
                <w:rFonts w:ascii="Simplified Arabic" w:hAnsi="Simplified Arabic" w:cs="Simplified Arabic"/>
                <w:sz w:val="32"/>
                <w:szCs w:val="32"/>
                <w:rtl/>
                <w:lang w:bidi="ar-JO"/>
              </w:rPr>
            </w:pPr>
          </w:p>
        </w:tc>
        <w:tc>
          <w:tcPr>
            <w:tcW w:w="3794" w:type="dxa"/>
          </w:tcPr>
          <w:p w:rsidR="00D22414" w:rsidRPr="00EE09E3" w:rsidRDefault="00D22414" w:rsidP="00D22414">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بضافٍ فُوَيق الأرضِ ليس بأعزَلِ</w:t>
            </w:r>
            <w:r w:rsidRPr="00EE09E3">
              <w:rPr>
                <w:rFonts w:ascii="Simplified Arabic" w:hAnsi="Simplified Arabic" w:cs="Simplified Arabic"/>
                <w:b/>
                <w:bCs/>
                <w:sz w:val="32"/>
                <w:szCs w:val="32"/>
                <w:rtl/>
                <w:lang w:bidi="ar-JO"/>
              </w:rPr>
              <w:br/>
            </w:r>
          </w:p>
        </w:tc>
      </w:tr>
    </w:tbl>
    <w:p w:rsidR="005A1D46" w:rsidRPr="00EE09E3" w:rsidRDefault="00260008" w:rsidP="005A1D46">
      <w:pPr>
        <w:autoSpaceDE w:val="0"/>
        <w:autoSpaceDN w:val="0"/>
        <w:adjustRightInd w:val="0"/>
        <w:spacing w:after="0"/>
        <w:rPr>
          <w:rFonts w:ascii="Simplified Arabic" w:hAnsi="Simplified Arabic" w:cs="Simplified Arabic"/>
          <w:sz w:val="32"/>
          <w:szCs w:val="32"/>
          <w:rtl/>
        </w:rPr>
      </w:pPr>
      <w:r w:rsidRPr="00EE09E3">
        <w:rPr>
          <w:rFonts w:ascii="Simplified Arabic" w:hAnsi="Simplified Arabic" w:cs="Simplified Arabic"/>
          <w:sz w:val="32"/>
          <w:szCs w:val="32"/>
          <w:rtl/>
          <w:lang w:bidi="ar-JO"/>
        </w:rPr>
        <w:t>الضليع: العظيم الأضلاع المنتفخ الجنبين، والجمع الضلعاء والمصدر الضلاعة والفعل ضلُع يضلُع.</w:t>
      </w:r>
      <w:r w:rsidR="005A1D46" w:rsidRPr="00EE09E3">
        <w:rPr>
          <w:rFonts w:ascii="Simplified Arabic" w:hAnsi="Simplified Arabic" w:cs="Simplified Arabic"/>
          <w:sz w:val="32"/>
          <w:szCs w:val="32"/>
          <w:vertAlign w:val="superscript"/>
          <w:rtl/>
        </w:rPr>
        <w:t xml:space="preserve"> (</w:t>
      </w:r>
      <w:r w:rsidR="005A1D46" w:rsidRPr="00EE09E3">
        <w:rPr>
          <w:rStyle w:val="a3"/>
          <w:rFonts w:ascii="Simplified Arabic" w:hAnsi="Simplified Arabic" w:cs="Simplified Arabic"/>
          <w:sz w:val="32"/>
          <w:szCs w:val="32"/>
          <w:rtl/>
        </w:rPr>
        <w:footnoteReference w:id="104"/>
      </w:r>
      <w:r w:rsidR="005A1D46" w:rsidRPr="00EE09E3">
        <w:rPr>
          <w:rFonts w:ascii="Simplified Arabic" w:hAnsi="Simplified Arabic" w:cs="Simplified Arabic"/>
          <w:sz w:val="32"/>
          <w:szCs w:val="32"/>
          <w:vertAlign w:val="superscript"/>
          <w:rtl/>
        </w:rPr>
        <w:t>)</w:t>
      </w:r>
    </w:p>
    <w:p w:rsidR="00260008" w:rsidRPr="00EE09E3" w:rsidRDefault="00260008" w:rsidP="005A1D46">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فويق: تصغير فوق وهو تصغير التقريب مثل قبيل وبُعَيد في تصغير قبل وبعد. </w:t>
      </w:r>
    </w:p>
    <w:p w:rsidR="00260008" w:rsidRPr="00EE09E3" w:rsidRDefault="00531CAF" w:rsidP="0008243F">
      <w:pPr>
        <w:autoSpaceDE w:val="0"/>
        <w:autoSpaceDN w:val="0"/>
        <w:adjustRightInd w:val="0"/>
        <w:spacing w:after="0"/>
        <w:rPr>
          <w:rFonts w:ascii="Simplified Arabic" w:hAnsi="Simplified Arabic" w:cs="Simplified Arabic"/>
          <w:sz w:val="32"/>
          <w:szCs w:val="32"/>
          <w:rtl/>
          <w:lang w:bidi="ar-JO"/>
        </w:rPr>
      </w:pPr>
      <w:r>
        <w:rPr>
          <w:rFonts w:ascii="Simplified Arabic" w:hAnsi="Simplified Arabic" w:cs="Simplified Arabic"/>
          <w:sz w:val="32"/>
          <w:szCs w:val="32"/>
        </w:rPr>
        <w:pict>
          <v:shape id="_x0000_i1057" type="#_x0000_t75" style="width:274.55pt;height:12.7pt" o:hrpct="745" o:hralign="center" o:hr="t">
            <v:imagedata r:id="rId11" o:title="BD21315_"/>
          </v:shape>
        </w:pict>
      </w:r>
    </w:p>
    <w:p w:rsidR="00D22414" w:rsidRPr="00EE09E3" w:rsidRDefault="00260008"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الدأْبُ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5A1D46">
        <w:tc>
          <w:tcPr>
            <w:tcW w:w="3736" w:type="dxa"/>
          </w:tcPr>
          <w:p w:rsidR="00D22414" w:rsidRPr="00EE09E3" w:rsidRDefault="005A1D46" w:rsidP="005A1D46">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كدأبكَ من أمِّ الْحُوَيْرِثِ قبْلها</w:t>
            </w:r>
            <w:r w:rsidRPr="00EE09E3">
              <w:rPr>
                <w:rFonts w:ascii="Simplified Arabic" w:hAnsi="Simplified Arabic" w:cs="Simplified Arabic"/>
                <w:sz w:val="32"/>
                <w:szCs w:val="32"/>
                <w:rtl/>
                <w:lang w:bidi="ar-JO"/>
              </w:rPr>
              <w:br/>
            </w:r>
          </w:p>
        </w:tc>
        <w:tc>
          <w:tcPr>
            <w:tcW w:w="1276" w:type="dxa"/>
          </w:tcPr>
          <w:p w:rsidR="00D22414" w:rsidRPr="00EE09E3" w:rsidRDefault="00D22414" w:rsidP="005A1D46">
            <w:pPr>
              <w:jc w:val="lowKashida"/>
              <w:rPr>
                <w:rFonts w:ascii="Simplified Arabic" w:hAnsi="Simplified Arabic" w:cs="Simplified Arabic"/>
                <w:sz w:val="32"/>
                <w:szCs w:val="32"/>
                <w:rtl/>
                <w:lang w:bidi="ar-JO"/>
              </w:rPr>
            </w:pPr>
          </w:p>
        </w:tc>
        <w:tc>
          <w:tcPr>
            <w:tcW w:w="3510" w:type="dxa"/>
          </w:tcPr>
          <w:p w:rsidR="00D22414" w:rsidRPr="00EE09E3" w:rsidRDefault="005A1D46" w:rsidP="005A1D46">
            <w:pPr>
              <w:bidi w:val="0"/>
              <w:jc w:val="lowKashida"/>
              <w:rPr>
                <w:rFonts w:ascii="Simplified Arabic" w:hAnsi="Simplified Arabic" w:cs="Simplified Arabic"/>
                <w:sz w:val="32"/>
                <w:szCs w:val="32"/>
                <w:lang w:bidi="ar-JO"/>
              </w:rPr>
            </w:pPr>
            <w:r w:rsidRPr="00EE09E3">
              <w:rPr>
                <w:rFonts w:ascii="Simplified Arabic" w:hAnsi="Simplified Arabic" w:cs="Simplified Arabic"/>
                <w:b/>
                <w:bCs/>
                <w:sz w:val="32"/>
                <w:szCs w:val="32"/>
                <w:rtl/>
                <w:lang w:bidi="ar-JO"/>
              </w:rPr>
              <w:t>وجَارَتِها أم الرَّبابِ بِمَأسَلِ</w:t>
            </w:r>
            <w:r w:rsidRPr="00EE09E3">
              <w:rPr>
                <w:rFonts w:ascii="Simplified Arabic" w:hAnsi="Simplified Arabic" w:cs="Simplified Arabic"/>
                <w:b/>
                <w:bCs/>
                <w:sz w:val="32"/>
                <w:szCs w:val="32"/>
                <w:rtl/>
                <w:lang w:bidi="ar-JO"/>
              </w:rPr>
              <w:br/>
            </w:r>
          </w:p>
        </w:tc>
      </w:tr>
    </w:tbl>
    <w:p w:rsidR="00260008" w:rsidRPr="00EE09E3" w:rsidRDefault="00260008"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الدأْبُ والدأَبُ، بتسكين الهمزة وفتحها: العادة، وأصلها متابعة العمل والجد في السعي، دأب يدأب دأبًا ودئابًا ودءوبًا، وأدأبت السير: تابعته.</w:t>
      </w:r>
      <w:r w:rsidR="00B74E31" w:rsidRPr="00EE09E3">
        <w:rPr>
          <w:rFonts w:ascii="Simplified Arabic" w:hAnsi="Simplified Arabic" w:cs="Simplified Arabic"/>
          <w:sz w:val="32"/>
          <w:szCs w:val="32"/>
          <w:vertAlign w:val="superscript"/>
          <w:rtl/>
        </w:rPr>
        <w:t xml:space="preserve"> (</w:t>
      </w:r>
      <w:r w:rsidR="00B74E31" w:rsidRPr="00EE09E3">
        <w:rPr>
          <w:rStyle w:val="a3"/>
          <w:rFonts w:ascii="Simplified Arabic" w:hAnsi="Simplified Arabic" w:cs="Simplified Arabic"/>
          <w:sz w:val="32"/>
          <w:szCs w:val="32"/>
          <w:rtl/>
        </w:rPr>
        <w:footnoteReference w:id="105"/>
      </w:r>
      <w:r w:rsidR="00B74E31" w:rsidRPr="00EE09E3">
        <w:rPr>
          <w:rFonts w:ascii="Simplified Arabic" w:hAnsi="Simplified Arabic" w:cs="Simplified Arabic"/>
          <w:sz w:val="32"/>
          <w:szCs w:val="32"/>
          <w:vertAlign w:val="superscript"/>
          <w:rtl/>
        </w:rPr>
        <w:t>)</w:t>
      </w:r>
    </w:p>
    <w:p w:rsidR="00260008" w:rsidRPr="00EE09E3" w:rsidRDefault="00260008" w:rsidP="0008243F">
      <w:pPr>
        <w:bidi w:val="0"/>
        <w:jc w:val="right"/>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مأسَل، بفتح السين: جبل بعينه، ومأسِل، بكسر السين: ماء بعينه والرواية فتح السين.</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106"/>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rPr>
        <w:t xml:space="preserve"> </w:t>
      </w:r>
      <w:r w:rsidR="00531CAF">
        <w:rPr>
          <w:rFonts w:ascii="Simplified Arabic" w:hAnsi="Simplified Arabic" w:cs="Simplified Arabic"/>
          <w:sz w:val="32"/>
          <w:szCs w:val="32"/>
        </w:rPr>
        <w:pict>
          <v:shape id="_x0000_i1058" type="#_x0000_t75" style="width:274.55pt;height:12.7pt" o:hrpct="745" o:hralign="center" o:hr="t">
            <v:imagedata r:id="rId11" o:title="BD21315_"/>
          </v:shape>
        </w:pict>
      </w:r>
    </w:p>
    <w:p w:rsidR="00D22414" w:rsidRPr="00EE09E3" w:rsidRDefault="00260008" w:rsidP="0008243F">
      <w:pPr>
        <w:rPr>
          <w:rFonts w:ascii="Simplified Arabic" w:hAnsi="Simplified Arabic" w:cs="Simplified Arabic"/>
          <w:b/>
          <w:bCs/>
          <w:sz w:val="32"/>
          <w:szCs w:val="32"/>
          <w:rtl/>
        </w:rPr>
      </w:pPr>
      <w:r w:rsidRPr="00EE09E3">
        <w:rPr>
          <w:rFonts w:ascii="Simplified Arabic" w:hAnsi="Simplified Arabic" w:cs="Simplified Arabic"/>
          <w:b/>
          <w:bCs/>
          <w:sz w:val="32"/>
          <w:szCs w:val="32"/>
          <w:rtl/>
          <w:lang w:bidi="ar-JO"/>
        </w:rPr>
        <w:t xml:space="preserve">لفظ : « </w:t>
      </w:r>
      <w:r w:rsidRPr="00EE09E3">
        <w:rPr>
          <w:rFonts w:ascii="Simplified Arabic" w:hAnsi="Simplified Arabic" w:cs="Simplified Arabic"/>
          <w:b/>
          <w:bCs/>
          <w:color w:val="000000"/>
          <w:sz w:val="32"/>
          <w:szCs w:val="32"/>
          <w:rtl/>
          <w:lang w:bidi="ar-JO"/>
        </w:rPr>
        <w:t>مُرْجِلي</w:t>
      </w:r>
      <w:r w:rsidRPr="00EE09E3">
        <w:rPr>
          <w:rFonts w:ascii="Simplified Arabic" w:hAnsi="Simplified Arabic" w:cs="Simplified Arabic"/>
          <w:b/>
          <w:bCs/>
          <w:sz w:val="32"/>
          <w:szCs w:val="32"/>
          <w:rtl/>
          <w:lang w:bidi="ar-JO"/>
        </w:rPr>
        <w:t xml:space="preserve">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5A1D46">
        <w:tc>
          <w:tcPr>
            <w:tcW w:w="3736" w:type="dxa"/>
          </w:tcPr>
          <w:p w:rsidR="00D22414" w:rsidRPr="00EE09E3" w:rsidRDefault="005A1D46" w:rsidP="005A1D46">
            <w:pPr>
              <w:jc w:val="lowKashida"/>
              <w:rPr>
                <w:rFonts w:ascii="Simplified Arabic" w:hAnsi="Simplified Arabic" w:cs="Simplified Arabic"/>
                <w:sz w:val="32"/>
                <w:szCs w:val="32"/>
                <w:rtl/>
                <w:lang w:bidi="ar-JO"/>
              </w:rPr>
            </w:pPr>
            <w:r w:rsidRPr="00EE09E3">
              <w:rPr>
                <w:rFonts w:ascii="Simplified Arabic" w:hAnsi="Simplified Arabic" w:cs="Simplified Arabic"/>
                <w:b/>
                <w:bCs/>
                <w:color w:val="000000"/>
                <w:sz w:val="32"/>
                <w:szCs w:val="32"/>
                <w:rtl/>
                <w:lang w:bidi="ar-JO"/>
              </w:rPr>
              <w:t>ويومَ دخلتُ الْخِدرَ خدرَ عُنَيزَةٍ</w:t>
            </w:r>
            <w:r w:rsidRPr="00EE09E3">
              <w:rPr>
                <w:rFonts w:ascii="Simplified Arabic" w:hAnsi="Simplified Arabic" w:cs="Simplified Arabic"/>
                <w:b/>
                <w:bCs/>
                <w:color w:val="000000"/>
                <w:sz w:val="32"/>
                <w:szCs w:val="32"/>
                <w:rtl/>
                <w:lang w:bidi="ar-JO"/>
              </w:rPr>
              <w:br/>
              <w:t xml:space="preserve"> </w:t>
            </w:r>
          </w:p>
        </w:tc>
        <w:tc>
          <w:tcPr>
            <w:tcW w:w="1276" w:type="dxa"/>
          </w:tcPr>
          <w:p w:rsidR="00D22414" w:rsidRPr="00EE09E3" w:rsidRDefault="00D22414" w:rsidP="005A1D46">
            <w:pPr>
              <w:jc w:val="lowKashida"/>
              <w:rPr>
                <w:rFonts w:ascii="Simplified Arabic" w:hAnsi="Simplified Arabic" w:cs="Simplified Arabic"/>
                <w:sz w:val="32"/>
                <w:szCs w:val="32"/>
                <w:rtl/>
                <w:lang w:bidi="ar-JO"/>
              </w:rPr>
            </w:pPr>
          </w:p>
        </w:tc>
        <w:tc>
          <w:tcPr>
            <w:tcW w:w="3510" w:type="dxa"/>
          </w:tcPr>
          <w:p w:rsidR="00D22414" w:rsidRPr="00EE09E3" w:rsidRDefault="005A1D46" w:rsidP="005A1D46">
            <w:pPr>
              <w:bidi w:val="0"/>
              <w:jc w:val="lowKashida"/>
              <w:rPr>
                <w:rFonts w:ascii="Simplified Arabic" w:hAnsi="Simplified Arabic" w:cs="Simplified Arabic"/>
                <w:sz w:val="32"/>
                <w:szCs w:val="32"/>
                <w:lang w:bidi="ar-JO"/>
              </w:rPr>
            </w:pPr>
            <w:r w:rsidRPr="00EE09E3">
              <w:rPr>
                <w:rFonts w:ascii="Simplified Arabic" w:hAnsi="Simplified Arabic" w:cs="Simplified Arabic"/>
                <w:b/>
                <w:bCs/>
                <w:color w:val="000000"/>
                <w:sz w:val="32"/>
                <w:szCs w:val="32"/>
                <w:rtl/>
                <w:lang w:bidi="ar-JO"/>
              </w:rPr>
              <w:t>فقالتْ لكَ الوَيلاتُ إنَّك مُرْجِلي</w:t>
            </w:r>
            <w:r w:rsidRPr="00EE09E3">
              <w:rPr>
                <w:rFonts w:ascii="Simplified Arabic" w:hAnsi="Simplified Arabic" w:cs="Simplified Arabic"/>
                <w:b/>
                <w:bCs/>
                <w:color w:val="000000"/>
                <w:sz w:val="32"/>
                <w:szCs w:val="32"/>
                <w:rtl/>
                <w:lang w:bidi="ar-JO"/>
              </w:rPr>
              <w:br/>
            </w:r>
          </w:p>
        </w:tc>
      </w:tr>
    </w:tbl>
    <w:p w:rsidR="00260008" w:rsidRPr="00EE09E3" w:rsidRDefault="00260008" w:rsidP="005A1D46">
      <w:pPr>
        <w:bidi w:val="0"/>
        <w:jc w:val="right"/>
        <w:rPr>
          <w:rFonts w:ascii="Simplified Arabic" w:hAnsi="Simplified Arabic" w:cs="Simplified Arabic"/>
          <w:sz w:val="32"/>
          <w:szCs w:val="32"/>
          <w:lang w:bidi="ar-JO"/>
        </w:rPr>
      </w:pPr>
      <w:r w:rsidRPr="00EE09E3">
        <w:rPr>
          <w:rFonts w:ascii="Simplified Arabic" w:hAnsi="Simplified Arabic" w:cs="Simplified Arabic"/>
          <w:sz w:val="32"/>
          <w:szCs w:val="32"/>
          <w:rtl/>
          <w:lang w:bidi="ar-JO"/>
        </w:rPr>
        <w:t>ويقال: رَجِلَ الرجُل يرجل رَجَلًا فهو راجل، وأرجلته أنا صيرته راجلًا.</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07"/>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r w:rsidR="00531CAF">
        <w:rPr>
          <w:rFonts w:ascii="Simplified Arabic" w:hAnsi="Simplified Arabic" w:cs="Simplified Arabic"/>
          <w:sz w:val="32"/>
          <w:szCs w:val="32"/>
        </w:rPr>
        <w:pict>
          <v:shape id="_x0000_i1059" type="#_x0000_t75" style="width:274.55pt;height:12.7pt" o:hrpct="745" o:hralign="center" o:hr="t">
            <v:imagedata r:id="rId11" o:title="BD21315_"/>
          </v:shape>
        </w:pict>
      </w:r>
    </w:p>
    <w:p w:rsidR="00D22414" w:rsidRPr="00EE09E3" w:rsidRDefault="00260008"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lastRenderedPageBreak/>
        <w:t>لفظ : « نضا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5A1D46">
        <w:tc>
          <w:tcPr>
            <w:tcW w:w="3736" w:type="dxa"/>
          </w:tcPr>
          <w:p w:rsidR="00D22414" w:rsidRPr="00EE09E3" w:rsidRDefault="005A1D46" w:rsidP="005A1D46">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فَجِئْتُ وَقَدْ نَضَّتْ لنَومٍ ثيابَها</w:t>
            </w:r>
            <w:r w:rsidRPr="00EE09E3">
              <w:rPr>
                <w:rFonts w:ascii="Simplified Arabic" w:hAnsi="Simplified Arabic" w:cs="Simplified Arabic"/>
                <w:sz w:val="32"/>
                <w:szCs w:val="32"/>
                <w:rtl/>
                <w:lang w:bidi="ar-JO"/>
              </w:rPr>
              <w:br/>
            </w:r>
          </w:p>
        </w:tc>
        <w:tc>
          <w:tcPr>
            <w:tcW w:w="1276" w:type="dxa"/>
          </w:tcPr>
          <w:p w:rsidR="00D22414" w:rsidRPr="00EE09E3" w:rsidRDefault="00D22414" w:rsidP="005A1D46">
            <w:pPr>
              <w:jc w:val="lowKashida"/>
              <w:rPr>
                <w:rFonts w:ascii="Simplified Arabic" w:hAnsi="Simplified Arabic" w:cs="Simplified Arabic"/>
                <w:sz w:val="32"/>
                <w:szCs w:val="32"/>
                <w:rtl/>
                <w:lang w:bidi="ar-JO"/>
              </w:rPr>
            </w:pPr>
          </w:p>
        </w:tc>
        <w:tc>
          <w:tcPr>
            <w:tcW w:w="3510" w:type="dxa"/>
          </w:tcPr>
          <w:p w:rsidR="00D22414" w:rsidRPr="00EE09E3" w:rsidRDefault="005A1D46" w:rsidP="005A1D46">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لَدَى السِّتْر إلّا لِبْسَةَ الْمُتَفَضِّلِ</w:t>
            </w:r>
            <w:r w:rsidRPr="00EE09E3">
              <w:rPr>
                <w:rFonts w:ascii="Simplified Arabic" w:hAnsi="Simplified Arabic" w:cs="Simplified Arabic"/>
                <w:sz w:val="32"/>
                <w:szCs w:val="32"/>
                <w:rtl/>
                <w:lang w:bidi="ar-JO"/>
              </w:rPr>
              <w:br/>
            </w:r>
          </w:p>
        </w:tc>
      </w:tr>
    </w:tbl>
    <w:p w:rsidR="00260008" w:rsidRPr="00EE09E3" w:rsidRDefault="00260008"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نضا الثياب ينضوها نضوًا إذا خلعها، ونضّاها يُنضِّيها إذا أراد المبالغة، من مادة : « (نضا) النون والضاد والحرف المعتلّ وأكثره الواو: أصلٌ صحيح يدلُّ على سَرْيِ الشَّيء وتدقِيقه وتجريده. منه نَضَا السَّيفَ من غِمْده. ونَضَا السّهمُ: مضى. ونَضَا الفرسُ الخيلَ: سَبقَها، كأنَّه انجرد ممَّا بينها. ونضا الحِنَّاءُ عن اليد: ذهب. ونَضَوْتُ ثوبِي: ألقيتُه عَنِّي » . </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08"/>
      </w:r>
      <w:r w:rsidRPr="00EE09E3">
        <w:rPr>
          <w:rFonts w:ascii="Simplified Arabic" w:hAnsi="Simplified Arabic" w:cs="Simplified Arabic"/>
          <w:sz w:val="32"/>
          <w:szCs w:val="32"/>
          <w:vertAlign w:val="superscript"/>
          <w:rtl/>
        </w:rPr>
        <w:t>)</w:t>
      </w:r>
      <w:r w:rsidRPr="00EE09E3">
        <w:rPr>
          <w:rFonts w:ascii="Simplified Arabic" w:hAnsi="Simplified Arabic" w:cs="Simplified Arabic"/>
          <w:sz w:val="32"/>
          <w:szCs w:val="32"/>
          <w:rtl/>
          <w:lang w:bidi="ar-JO"/>
        </w:rPr>
        <w:t xml:space="preserve">  </w:t>
      </w:r>
    </w:p>
    <w:p w:rsidR="00260008" w:rsidRPr="00EE09E3" w:rsidRDefault="00260008" w:rsidP="0008243F">
      <w:pPr>
        <w:autoSpaceDE w:val="0"/>
        <w:autoSpaceDN w:val="0"/>
        <w:adjustRightInd w:val="0"/>
        <w:spacing w:after="0"/>
        <w:rPr>
          <w:rFonts w:ascii="Simplified Arabic" w:hAnsi="Simplified Arabic" w:cs="Simplified Arabic"/>
          <w:sz w:val="32"/>
          <w:szCs w:val="32"/>
          <w:rtl/>
          <w:lang w:bidi="ar-JO"/>
        </w:rPr>
      </w:pPr>
    </w:p>
    <w:p w:rsidR="00260008" w:rsidRPr="00EE09E3" w:rsidRDefault="00531CAF" w:rsidP="0008243F">
      <w:pPr>
        <w:autoSpaceDE w:val="0"/>
        <w:autoSpaceDN w:val="0"/>
        <w:adjustRightInd w:val="0"/>
        <w:spacing w:after="0"/>
        <w:rPr>
          <w:rFonts w:ascii="Simplified Arabic" w:hAnsi="Simplified Arabic" w:cs="Simplified Arabic"/>
          <w:sz w:val="32"/>
          <w:szCs w:val="32"/>
          <w:rtl/>
          <w:lang w:bidi="ar-JO"/>
        </w:rPr>
      </w:pPr>
      <w:r>
        <w:rPr>
          <w:rFonts w:ascii="Simplified Arabic" w:hAnsi="Simplified Arabic" w:cs="Simplified Arabic"/>
          <w:sz w:val="32"/>
          <w:szCs w:val="32"/>
        </w:rPr>
        <w:pict>
          <v:shape id="_x0000_i1060" type="#_x0000_t75" style="width:274.55pt;height:12.7pt" o:hrpct="745" o:hralign="center" o:hr="t">
            <v:imagedata r:id="rId11" o:title="BD21315_"/>
          </v:shape>
        </w:pict>
      </w:r>
    </w:p>
    <w:p w:rsidR="00D22414" w:rsidRPr="00EE09E3" w:rsidRDefault="00260008"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t>لفظ : « المقاناة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5A1D46">
        <w:tc>
          <w:tcPr>
            <w:tcW w:w="3736" w:type="dxa"/>
          </w:tcPr>
          <w:p w:rsidR="00D22414" w:rsidRPr="00EE09E3" w:rsidRDefault="005A1D46" w:rsidP="005A1D46">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كَبِكْرِ الْمُقاناةِ البَيَاض بصُفْرَةٍ</w:t>
            </w:r>
            <w:r w:rsidRPr="00EE09E3">
              <w:rPr>
                <w:rFonts w:ascii="Simplified Arabic" w:hAnsi="Simplified Arabic" w:cs="Simplified Arabic"/>
                <w:sz w:val="32"/>
                <w:szCs w:val="32"/>
                <w:rtl/>
                <w:lang w:bidi="ar-JO"/>
              </w:rPr>
              <w:br/>
            </w:r>
          </w:p>
        </w:tc>
        <w:tc>
          <w:tcPr>
            <w:tcW w:w="1276" w:type="dxa"/>
          </w:tcPr>
          <w:p w:rsidR="00D22414" w:rsidRPr="00EE09E3" w:rsidRDefault="00D22414" w:rsidP="005A1D46">
            <w:pPr>
              <w:jc w:val="lowKashida"/>
              <w:rPr>
                <w:rFonts w:ascii="Simplified Arabic" w:hAnsi="Simplified Arabic" w:cs="Simplified Arabic"/>
                <w:sz w:val="32"/>
                <w:szCs w:val="32"/>
                <w:rtl/>
                <w:lang w:bidi="ar-JO"/>
              </w:rPr>
            </w:pPr>
          </w:p>
        </w:tc>
        <w:tc>
          <w:tcPr>
            <w:tcW w:w="3510" w:type="dxa"/>
          </w:tcPr>
          <w:p w:rsidR="00D22414" w:rsidRPr="00EE09E3" w:rsidRDefault="005A1D46" w:rsidP="005A1D46">
            <w:pPr>
              <w:autoSpaceDE w:val="0"/>
              <w:autoSpaceDN w:val="0"/>
              <w:adjustRightInd w:val="0"/>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غَذَاها نَمِيرُ الْمَاء غيرُ الْمُحَلَّلِ</w:t>
            </w:r>
            <w:r w:rsidRPr="00EE09E3">
              <w:rPr>
                <w:rFonts w:ascii="Simplified Arabic" w:hAnsi="Simplified Arabic" w:cs="Simplified Arabic"/>
                <w:b/>
                <w:bCs/>
                <w:sz w:val="32"/>
                <w:szCs w:val="32"/>
                <w:rtl/>
                <w:lang w:bidi="ar-JO"/>
              </w:rPr>
              <w:br/>
            </w:r>
          </w:p>
        </w:tc>
      </w:tr>
    </w:tbl>
    <w:p w:rsidR="00AF4A15" w:rsidRPr="00EE09E3" w:rsidRDefault="00260008"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المقاناة: الخلط يقال: قانيت بين ا</w:t>
      </w:r>
      <w:r w:rsidR="004D1107" w:rsidRPr="00EE09E3">
        <w:rPr>
          <w:rFonts w:ascii="Simplified Arabic" w:hAnsi="Simplified Arabic" w:cs="Simplified Arabic"/>
          <w:sz w:val="32"/>
          <w:szCs w:val="32"/>
          <w:rtl/>
          <w:lang w:bidi="ar-JO"/>
        </w:rPr>
        <w:t>لشيئين إذا خلطت أحدهما بالآخر</w:t>
      </w:r>
      <w:r w:rsidR="00AF4A15" w:rsidRPr="00EE09E3">
        <w:rPr>
          <w:rFonts w:ascii="Simplified Arabic" w:hAnsi="Simplified Arabic" w:cs="Simplified Arabic"/>
          <w:sz w:val="32"/>
          <w:szCs w:val="32"/>
          <w:rtl/>
          <w:lang w:bidi="ar-JO"/>
        </w:rPr>
        <w:t xml:space="preserve">. . </w:t>
      </w:r>
      <w:r w:rsidR="00AF4A15" w:rsidRPr="00EE09E3">
        <w:rPr>
          <w:rFonts w:ascii="Simplified Arabic" w:hAnsi="Simplified Arabic" w:cs="Simplified Arabic"/>
          <w:sz w:val="32"/>
          <w:szCs w:val="32"/>
          <w:vertAlign w:val="superscript"/>
          <w:rtl/>
        </w:rPr>
        <w:t>(</w:t>
      </w:r>
      <w:r w:rsidR="00AF4A15" w:rsidRPr="00EE09E3">
        <w:rPr>
          <w:rStyle w:val="a3"/>
          <w:rFonts w:ascii="Simplified Arabic" w:hAnsi="Simplified Arabic" w:cs="Simplified Arabic"/>
          <w:sz w:val="32"/>
          <w:szCs w:val="32"/>
          <w:rtl/>
        </w:rPr>
        <w:footnoteReference w:id="109"/>
      </w:r>
      <w:r w:rsidR="00AF4A15" w:rsidRPr="00EE09E3">
        <w:rPr>
          <w:rFonts w:ascii="Simplified Arabic" w:hAnsi="Simplified Arabic" w:cs="Simplified Arabic"/>
          <w:sz w:val="32"/>
          <w:szCs w:val="32"/>
          <w:vertAlign w:val="superscript"/>
          <w:rtl/>
        </w:rPr>
        <w:t>)</w:t>
      </w:r>
      <w:r w:rsidR="00AF4A15" w:rsidRPr="00EE09E3">
        <w:rPr>
          <w:rFonts w:ascii="Simplified Arabic" w:hAnsi="Simplified Arabic" w:cs="Simplified Arabic"/>
          <w:sz w:val="32"/>
          <w:szCs w:val="32"/>
          <w:rtl/>
          <w:lang w:bidi="ar-JO"/>
        </w:rPr>
        <w:t xml:space="preserve">   </w:t>
      </w:r>
    </w:p>
    <w:p w:rsidR="004D1107" w:rsidRPr="00EE09E3" w:rsidRDefault="004D11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 قال الخليل في  : « إشرابُ لونٍ بلونٍ يُقالُ : قُونِيَ هذا بذاك أي : أُشْرِبَ أحَدُهما بالآخَر» </w:t>
      </w:r>
      <w:r w:rsidR="00AF4A15" w:rsidRPr="00EE09E3">
        <w:rPr>
          <w:rFonts w:ascii="Simplified Arabic" w:hAnsi="Simplified Arabic" w:cs="Simplified Arabic"/>
          <w:sz w:val="32"/>
          <w:szCs w:val="32"/>
          <w:rtl/>
          <w:lang w:bidi="ar-JO"/>
        </w:rPr>
        <w:t xml:space="preserve">. </w:t>
      </w:r>
      <w:r w:rsidR="00AF4A15" w:rsidRPr="00EE09E3">
        <w:rPr>
          <w:rFonts w:ascii="Simplified Arabic" w:hAnsi="Simplified Arabic" w:cs="Simplified Arabic"/>
          <w:sz w:val="32"/>
          <w:szCs w:val="32"/>
          <w:vertAlign w:val="superscript"/>
          <w:rtl/>
        </w:rPr>
        <w:t>(</w:t>
      </w:r>
      <w:r w:rsidR="00AF4A15" w:rsidRPr="00EE09E3">
        <w:rPr>
          <w:rStyle w:val="a3"/>
          <w:rFonts w:ascii="Simplified Arabic" w:hAnsi="Simplified Arabic" w:cs="Simplified Arabic"/>
          <w:sz w:val="32"/>
          <w:szCs w:val="32"/>
          <w:rtl/>
        </w:rPr>
        <w:footnoteReference w:id="110"/>
      </w:r>
      <w:r w:rsidR="00AF4A15" w:rsidRPr="00EE09E3">
        <w:rPr>
          <w:rFonts w:ascii="Simplified Arabic" w:hAnsi="Simplified Arabic" w:cs="Simplified Arabic"/>
          <w:sz w:val="32"/>
          <w:szCs w:val="32"/>
          <w:vertAlign w:val="superscript"/>
          <w:rtl/>
        </w:rPr>
        <w:t>)</w:t>
      </w:r>
      <w:r w:rsidR="00AF4A15" w:rsidRPr="00EE09E3">
        <w:rPr>
          <w:rFonts w:ascii="Simplified Arabic" w:hAnsi="Simplified Arabic" w:cs="Simplified Arabic"/>
          <w:sz w:val="32"/>
          <w:szCs w:val="32"/>
          <w:rtl/>
          <w:lang w:bidi="ar-JO"/>
        </w:rPr>
        <w:t xml:space="preserve">   </w:t>
      </w:r>
    </w:p>
    <w:p w:rsidR="00260008" w:rsidRPr="00EE09E3" w:rsidRDefault="004D1107" w:rsidP="0008243F">
      <w:pPr>
        <w:autoSpaceDE w:val="0"/>
        <w:autoSpaceDN w:val="0"/>
        <w:adjustRightInd w:val="0"/>
        <w:spacing w:after="0"/>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والمقاناة </w:t>
      </w:r>
      <w:r w:rsidR="00260008" w:rsidRPr="00EE09E3">
        <w:rPr>
          <w:rFonts w:ascii="Simplified Arabic" w:hAnsi="Simplified Arabic" w:cs="Simplified Arabic"/>
          <w:sz w:val="32"/>
          <w:szCs w:val="32"/>
          <w:rtl/>
          <w:lang w:bidi="ar-JO"/>
        </w:rPr>
        <w:t xml:space="preserve">مصوغة للمفعول دون المصدر. </w:t>
      </w:r>
      <w:r w:rsidR="00260008" w:rsidRPr="00EE09E3">
        <w:rPr>
          <w:rFonts w:ascii="Simplified Arabic" w:hAnsi="Simplified Arabic" w:cs="Simplified Arabic"/>
          <w:sz w:val="32"/>
          <w:szCs w:val="32"/>
          <w:vertAlign w:val="superscript"/>
          <w:rtl/>
        </w:rPr>
        <w:t>(</w:t>
      </w:r>
      <w:r w:rsidR="00260008" w:rsidRPr="00EE09E3">
        <w:rPr>
          <w:rStyle w:val="a3"/>
          <w:rFonts w:ascii="Simplified Arabic" w:hAnsi="Simplified Arabic" w:cs="Simplified Arabic"/>
          <w:sz w:val="32"/>
          <w:szCs w:val="32"/>
          <w:rtl/>
        </w:rPr>
        <w:footnoteReference w:id="111"/>
      </w:r>
      <w:r w:rsidR="00260008" w:rsidRPr="00EE09E3">
        <w:rPr>
          <w:rFonts w:ascii="Simplified Arabic" w:hAnsi="Simplified Arabic" w:cs="Simplified Arabic"/>
          <w:sz w:val="32"/>
          <w:szCs w:val="32"/>
          <w:vertAlign w:val="superscript"/>
          <w:rtl/>
        </w:rPr>
        <w:t>)</w:t>
      </w:r>
      <w:r w:rsidR="00260008" w:rsidRPr="00EE09E3">
        <w:rPr>
          <w:rFonts w:ascii="Simplified Arabic" w:hAnsi="Simplified Arabic" w:cs="Simplified Arabic"/>
          <w:sz w:val="32"/>
          <w:szCs w:val="32"/>
          <w:rtl/>
          <w:lang w:bidi="ar-JO"/>
        </w:rPr>
        <w:t xml:space="preserve">   </w:t>
      </w:r>
    </w:p>
    <w:p w:rsidR="00260008" w:rsidRPr="00EE09E3" w:rsidRDefault="00531CAF" w:rsidP="0008243F">
      <w:pPr>
        <w:autoSpaceDE w:val="0"/>
        <w:autoSpaceDN w:val="0"/>
        <w:adjustRightInd w:val="0"/>
        <w:spacing w:after="0"/>
        <w:rPr>
          <w:rFonts w:ascii="Simplified Arabic" w:hAnsi="Simplified Arabic" w:cs="Simplified Arabic"/>
          <w:sz w:val="32"/>
          <w:szCs w:val="32"/>
          <w:rtl/>
          <w:lang w:bidi="ar-JO"/>
        </w:rPr>
      </w:pPr>
      <w:r>
        <w:rPr>
          <w:rFonts w:ascii="Simplified Arabic" w:hAnsi="Simplified Arabic" w:cs="Simplified Arabic"/>
          <w:sz w:val="32"/>
          <w:szCs w:val="32"/>
        </w:rPr>
        <w:pict>
          <v:shape id="_x0000_i1061" type="#_x0000_t75" style="width:274.55pt;height:12.7pt" o:hrpct="745" o:hralign="center" o:hr="t">
            <v:imagedata r:id="rId11" o:title="BD21315_"/>
          </v:shape>
        </w:pict>
      </w:r>
    </w:p>
    <w:p w:rsidR="00D22414" w:rsidRPr="00EE09E3" w:rsidRDefault="00260008" w:rsidP="0008243F">
      <w:pPr>
        <w:rPr>
          <w:rFonts w:ascii="Simplified Arabic" w:hAnsi="Simplified Arabic" w:cs="Simplified Arabic"/>
          <w:b/>
          <w:bCs/>
          <w:sz w:val="32"/>
          <w:szCs w:val="32"/>
          <w:rtl/>
          <w:lang w:bidi="ar-JO"/>
        </w:rPr>
      </w:pPr>
      <w:r w:rsidRPr="00EE09E3">
        <w:rPr>
          <w:rFonts w:ascii="Simplified Arabic" w:hAnsi="Simplified Arabic" w:cs="Simplified Arabic"/>
          <w:b/>
          <w:bCs/>
          <w:sz w:val="32"/>
          <w:szCs w:val="32"/>
          <w:rtl/>
          <w:lang w:bidi="ar-JO"/>
        </w:rPr>
        <w:lastRenderedPageBreak/>
        <w:t>لفظ : « البين » الوارد في قوله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1276"/>
        <w:gridCol w:w="3510"/>
      </w:tblGrid>
      <w:tr w:rsidR="00D22414" w:rsidRPr="00EE09E3" w:rsidTr="005A1D46">
        <w:tc>
          <w:tcPr>
            <w:tcW w:w="3736" w:type="dxa"/>
          </w:tcPr>
          <w:p w:rsidR="00D22414" w:rsidRPr="00EE09E3" w:rsidRDefault="005A1D46" w:rsidP="005A1D46">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أني غَداةَ البَينِ يَوْمَ تَحَمَّلوا</w:t>
            </w:r>
            <w:r w:rsidRPr="00EE09E3">
              <w:rPr>
                <w:rFonts w:ascii="Simplified Arabic" w:hAnsi="Simplified Arabic" w:cs="Simplified Arabic"/>
                <w:sz w:val="32"/>
                <w:szCs w:val="32"/>
                <w:rtl/>
                <w:lang w:bidi="ar-JO"/>
              </w:rPr>
              <w:br/>
            </w:r>
          </w:p>
        </w:tc>
        <w:tc>
          <w:tcPr>
            <w:tcW w:w="1276" w:type="dxa"/>
          </w:tcPr>
          <w:p w:rsidR="00D22414" w:rsidRPr="00EE09E3" w:rsidRDefault="00D22414" w:rsidP="005A1D46">
            <w:pPr>
              <w:jc w:val="lowKashida"/>
              <w:rPr>
                <w:rFonts w:ascii="Simplified Arabic" w:hAnsi="Simplified Arabic" w:cs="Simplified Arabic"/>
                <w:sz w:val="32"/>
                <w:szCs w:val="32"/>
                <w:rtl/>
                <w:lang w:bidi="ar-JO"/>
              </w:rPr>
            </w:pPr>
          </w:p>
        </w:tc>
        <w:tc>
          <w:tcPr>
            <w:tcW w:w="3510" w:type="dxa"/>
          </w:tcPr>
          <w:p w:rsidR="00D22414" w:rsidRPr="00EE09E3" w:rsidRDefault="005A1D46" w:rsidP="005A1D46">
            <w:pPr>
              <w:jc w:val="lowKashida"/>
              <w:rPr>
                <w:rFonts w:ascii="Simplified Arabic" w:hAnsi="Simplified Arabic" w:cs="Simplified Arabic"/>
                <w:sz w:val="32"/>
                <w:szCs w:val="32"/>
                <w:rtl/>
                <w:lang w:bidi="ar-JO"/>
              </w:rPr>
            </w:pPr>
            <w:r w:rsidRPr="00EE09E3">
              <w:rPr>
                <w:rFonts w:ascii="Simplified Arabic" w:hAnsi="Simplified Arabic" w:cs="Simplified Arabic"/>
                <w:b/>
                <w:bCs/>
                <w:sz w:val="32"/>
                <w:szCs w:val="32"/>
                <w:rtl/>
                <w:lang w:bidi="ar-JO"/>
              </w:rPr>
              <w:t>لدى سَمُراتِ الحيّ ناقِفُ حَنظلِ</w:t>
            </w:r>
            <w:r w:rsidRPr="00EE09E3">
              <w:rPr>
                <w:rFonts w:ascii="Simplified Arabic" w:hAnsi="Simplified Arabic" w:cs="Simplified Arabic"/>
                <w:b/>
                <w:bCs/>
                <w:sz w:val="32"/>
                <w:szCs w:val="32"/>
                <w:rtl/>
                <w:lang w:bidi="ar-JO"/>
              </w:rPr>
              <w:br/>
            </w:r>
          </w:p>
        </w:tc>
      </w:tr>
    </w:tbl>
    <w:p w:rsidR="00260008" w:rsidRPr="00EE09E3" w:rsidRDefault="00260008"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والبين</w:t>
      </w:r>
      <w:r w:rsidR="00AF4A15"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الفرقة وهو المراد هنا، البين يكون فرقة ووصلًا بان يبين بينًا وبينونة، وهو من الأضداد.</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12"/>
      </w:r>
      <w:r w:rsidRPr="00EE09E3">
        <w:rPr>
          <w:rFonts w:ascii="Simplified Arabic" w:hAnsi="Simplified Arabic" w:cs="Simplified Arabic"/>
          <w:sz w:val="32"/>
          <w:szCs w:val="32"/>
          <w:vertAlign w:val="superscript"/>
          <w:rtl/>
        </w:rPr>
        <w:t>)</w:t>
      </w:r>
    </w:p>
    <w:p w:rsidR="00260008" w:rsidRPr="00EE09E3" w:rsidRDefault="00260008" w:rsidP="0008243F">
      <w:pPr>
        <w:rPr>
          <w:rFonts w:ascii="Simplified Arabic" w:hAnsi="Simplified Arabic" w:cs="Simplified Arabic"/>
          <w:sz w:val="32"/>
          <w:szCs w:val="32"/>
          <w:rtl/>
          <w:lang w:bidi="ar-JO"/>
        </w:rPr>
      </w:pPr>
      <w:r w:rsidRPr="00EE09E3">
        <w:rPr>
          <w:rFonts w:ascii="Simplified Arabic" w:hAnsi="Simplified Arabic" w:cs="Simplified Arabic"/>
          <w:sz w:val="32"/>
          <w:szCs w:val="32"/>
          <w:rtl/>
          <w:lang w:bidi="ar-JO"/>
        </w:rPr>
        <w:t xml:space="preserve">وقال الخليل : </w:t>
      </w:r>
      <w:r w:rsidR="00AF4A15" w:rsidRPr="00EE09E3">
        <w:rPr>
          <w:rFonts w:ascii="Simplified Arabic" w:hAnsi="Simplified Arabic" w:cs="Simplified Arabic"/>
          <w:sz w:val="32"/>
          <w:szCs w:val="32"/>
          <w:rtl/>
          <w:lang w:bidi="ar-JO"/>
        </w:rPr>
        <w:t xml:space="preserve">في كتابه </w:t>
      </w:r>
      <w:r w:rsidRPr="00EE09E3">
        <w:rPr>
          <w:rFonts w:ascii="Simplified Arabic" w:hAnsi="Simplified Arabic" w:cs="Simplified Arabic"/>
          <w:sz w:val="32"/>
          <w:szCs w:val="32"/>
          <w:rtl/>
          <w:lang w:bidi="ar-JO"/>
        </w:rPr>
        <w:t xml:space="preserve">" العين" : </w:t>
      </w:r>
      <w:r w:rsidR="00AF4A15" w:rsidRPr="00EE09E3">
        <w:rPr>
          <w:rFonts w:ascii="Simplified Arabic" w:hAnsi="Simplified Arabic" w:cs="Simplified Arabic"/>
          <w:sz w:val="32"/>
          <w:szCs w:val="32"/>
          <w:rtl/>
          <w:lang w:bidi="ar-JO"/>
        </w:rPr>
        <w:t xml:space="preserve">: « </w:t>
      </w:r>
      <w:r w:rsidRPr="00EE09E3">
        <w:rPr>
          <w:rFonts w:ascii="Simplified Arabic" w:hAnsi="Simplified Arabic" w:cs="Simplified Arabic"/>
          <w:sz w:val="32"/>
          <w:szCs w:val="32"/>
          <w:rtl/>
          <w:lang w:bidi="ar-JO"/>
        </w:rPr>
        <w:t xml:space="preserve"> والبين : الوصل قال عز من قائل : </w:t>
      </w:r>
      <w:r w:rsidR="00AF4A15"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xml:space="preserve"> لَقَدْ تَقَطَّعَ بَيْنَكُمْ </w:t>
      </w:r>
      <w:r w:rsidR="00AF4A15"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xml:space="preserve"> [الأنعام : 94] " أي : وصلكم و [ يقال ] : بانت يد الناقة عن جنبها بينونة وبينوناً</w:t>
      </w:r>
      <w:r w:rsidR="00AF4A15" w:rsidRPr="00EE09E3">
        <w:rPr>
          <w:rFonts w:ascii="Simplified Arabic" w:hAnsi="Simplified Arabic" w:cs="Simplified Arabic"/>
          <w:sz w:val="32"/>
          <w:szCs w:val="32"/>
          <w:lang w:bidi="ar-JO"/>
        </w:rPr>
        <w:t xml:space="preserve"> </w:t>
      </w:r>
      <w:r w:rsidR="00AF4A15" w:rsidRPr="00EE09E3">
        <w:rPr>
          <w:rFonts w:ascii="Simplified Arabic" w:hAnsi="Simplified Arabic" w:cs="Simplified Arabic"/>
          <w:sz w:val="32"/>
          <w:szCs w:val="32"/>
          <w:rtl/>
          <w:lang w:bidi="ar-JO"/>
        </w:rPr>
        <w:t>».</w:t>
      </w:r>
      <w:r w:rsidRPr="00EE09E3">
        <w:rPr>
          <w:rFonts w:ascii="Simplified Arabic" w:hAnsi="Simplified Arabic" w:cs="Simplified Arabic"/>
          <w:sz w:val="32"/>
          <w:szCs w:val="32"/>
          <w:vertAlign w:val="superscript"/>
          <w:rtl/>
        </w:rPr>
        <w:t xml:space="preserve"> (</w:t>
      </w:r>
      <w:r w:rsidRPr="00EE09E3">
        <w:rPr>
          <w:rStyle w:val="a3"/>
          <w:rFonts w:ascii="Simplified Arabic" w:hAnsi="Simplified Arabic" w:cs="Simplified Arabic"/>
          <w:sz w:val="32"/>
          <w:szCs w:val="32"/>
          <w:rtl/>
        </w:rPr>
        <w:footnoteReference w:id="113"/>
      </w:r>
      <w:r w:rsidRPr="00EE09E3">
        <w:rPr>
          <w:rFonts w:ascii="Simplified Arabic" w:hAnsi="Simplified Arabic" w:cs="Simplified Arabic"/>
          <w:sz w:val="32"/>
          <w:szCs w:val="32"/>
          <w:vertAlign w:val="superscript"/>
          <w:rtl/>
        </w:rPr>
        <w:t>)</w:t>
      </w:r>
    </w:p>
    <w:p w:rsidR="00260008" w:rsidRPr="00EE09E3" w:rsidRDefault="00260008" w:rsidP="0008243F">
      <w:pPr>
        <w:rPr>
          <w:rFonts w:ascii="Simplified Arabic" w:hAnsi="Simplified Arabic" w:cs="Simplified Arabic"/>
          <w:color w:val="000000"/>
          <w:sz w:val="32"/>
          <w:szCs w:val="32"/>
          <w:lang w:bidi="ar-JO"/>
        </w:rPr>
      </w:pPr>
      <w:r w:rsidRPr="00EE09E3">
        <w:rPr>
          <w:rFonts w:ascii="Simplified Arabic" w:hAnsi="Simplified Arabic" w:cs="Simplified Arabic"/>
          <w:sz w:val="32"/>
          <w:szCs w:val="32"/>
          <w:rtl/>
          <w:lang w:bidi="ar-JO"/>
        </w:rPr>
        <w:t xml:space="preserve">وقال الزبيدي : في " تاج العروس " : </w:t>
      </w:r>
      <w:r w:rsidR="001A3FE6" w:rsidRPr="00EE09E3">
        <w:rPr>
          <w:rFonts w:ascii="Simplified Arabic" w:hAnsi="Simplified Arabic" w:cs="Simplified Arabic"/>
          <w:sz w:val="32"/>
          <w:szCs w:val="32"/>
          <w:rtl/>
          <w:lang w:bidi="ar-JO"/>
        </w:rPr>
        <w:t xml:space="preserve"> « </w:t>
      </w:r>
      <w:r w:rsidRPr="00EE09E3">
        <w:rPr>
          <w:rFonts w:ascii="Simplified Arabic" w:hAnsi="Simplified Arabic" w:cs="Simplified Arabic"/>
          <w:sz w:val="32"/>
          <w:szCs w:val="32"/>
          <w:rtl/>
          <w:lang w:bidi="ar-JO"/>
        </w:rPr>
        <w:t>(</w:t>
      </w:r>
      <w:r w:rsidR="001A3FE6" w:rsidRPr="00EE09E3">
        <w:rPr>
          <w:rFonts w:ascii="Simplified Arabic" w:hAnsi="Simplified Arabic" w:cs="Simplified Arabic"/>
          <w:sz w:val="32"/>
          <w:szCs w:val="32"/>
          <w:rtl/>
          <w:lang w:bidi="ar-JO"/>
        </w:rPr>
        <w:t xml:space="preserve"> </w:t>
      </w:r>
      <w:r w:rsidRPr="00EE09E3">
        <w:rPr>
          <w:rFonts w:ascii="Simplified Arabic" w:hAnsi="Simplified Arabic" w:cs="Simplified Arabic"/>
          <w:sz w:val="32"/>
          <w:szCs w:val="32"/>
          <w:rtl/>
          <w:lang w:bidi="ar-JO"/>
        </w:rPr>
        <w:t xml:space="preserve">البين ) في كلام العرب جاء على وجهين : ( يكون فرقة ، و ) يكون ( وصلا ) ، با يبين  بيناُ وبينونةً ، وهو من الأضداد </w:t>
      </w:r>
      <w:r w:rsidR="001A3FE6" w:rsidRPr="00EE09E3">
        <w:rPr>
          <w:rFonts w:ascii="Simplified Arabic" w:hAnsi="Simplified Arabic" w:cs="Simplified Arabic"/>
          <w:sz w:val="32"/>
          <w:szCs w:val="32"/>
          <w:rtl/>
          <w:lang w:bidi="ar-JO"/>
        </w:rPr>
        <w:t>».</w:t>
      </w:r>
      <w:r w:rsidRPr="00EE09E3">
        <w:rPr>
          <w:rFonts w:ascii="Simplified Arabic" w:hAnsi="Simplified Arabic" w:cs="Simplified Arabic"/>
          <w:sz w:val="32"/>
          <w:szCs w:val="32"/>
          <w:vertAlign w:val="superscript"/>
          <w:rtl/>
        </w:rPr>
        <w:t>(</w:t>
      </w:r>
      <w:r w:rsidRPr="00EE09E3">
        <w:rPr>
          <w:rStyle w:val="a3"/>
          <w:rFonts w:ascii="Simplified Arabic" w:hAnsi="Simplified Arabic" w:cs="Simplified Arabic"/>
          <w:sz w:val="32"/>
          <w:szCs w:val="32"/>
          <w:rtl/>
        </w:rPr>
        <w:footnoteReference w:id="114"/>
      </w:r>
      <w:r w:rsidRPr="00EE09E3">
        <w:rPr>
          <w:rFonts w:ascii="Simplified Arabic" w:hAnsi="Simplified Arabic" w:cs="Simplified Arabic"/>
          <w:sz w:val="32"/>
          <w:szCs w:val="32"/>
          <w:vertAlign w:val="superscript"/>
          <w:rtl/>
        </w:rPr>
        <w:t>)</w:t>
      </w:r>
    </w:p>
    <w:p w:rsidR="00655C98" w:rsidRPr="00EE09E3" w:rsidRDefault="00655C98" w:rsidP="00693E2A">
      <w:pPr>
        <w:rPr>
          <w:rFonts w:ascii="Simplified Arabic" w:hAnsi="Simplified Arabic" w:cs="Simplified Arabic"/>
          <w:sz w:val="32"/>
          <w:szCs w:val="32"/>
          <w:rtl/>
        </w:rPr>
      </w:pPr>
      <w:r w:rsidRPr="00EE09E3">
        <w:rPr>
          <w:rFonts w:ascii="Simplified Arabic" w:hAnsi="Simplified Arabic" w:cs="Simplified Arabic"/>
          <w:sz w:val="32"/>
          <w:szCs w:val="32"/>
          <w:rtl/>
        </w:rPr>
        <w:t>هذا ما وفقني الله لذكره فما كان من توفيق فمن الله وحده، وما كان من خطأ أو نسيان فمني ومن الشيط</w:t>
      </w:r>
      <w:r w:rsidR="00693E2A" w:rsidRPr="00EE09E3">
        <w:rPr>
          <w:rFonts w:ascii="Simplified Arabic" w:hAnsi="Simplified Arabic" w:cs="Simplified Arabic"/>
          <w:sz w:val="32"/>
          <w:szCs w:val="32"/>
          <w:rtl/>
        </w:rPr>
        <w:t>ان والله ورسوله منه براء وما أجم</w:t>
      </w:r>
      <w:r w:rsidRPr="00EE09E3">
        <w:rPr>
          <w:rFonts w:ascii="Simplified Arabic" w:hAnsi="Simplified Arabic" w:cs="Simplified Arabic"/>
          <w:sz w:val="32"/>
          <w:szCs w:val="32"/>
          <w:rtl/>
        </w:rPr>
        <w:t>ل قول القائل: (بحر</w:t>
      </w:r>
      <w:r w:rsidR="00693E2A" w:rsidRPr="00EE09E3">
        <w:rPr>
          <w:rFonts w:ascii="Simplified Arabic" w:hAnsi="Simplified Arabic" w:cs="Simplified Arabic"/>
          <w:sz w:val="32"/>
          <w:szCs w:val="32"/>
          <w:rtl/>
        </w:rPr>
        <w:t xml:space="preserve"> </w:t>
      </w:r>
      <w:r w:rsidRPr="00EE09E3">
        <w:rPr>
          <w:rFonts w:ascii="Simplified Arabic" w:hAnsi="Simplified Arabic" w:cs="Simplified Arabic"/>
          <w:sz w:val="32"/>
          <w:szCs w:val="32"/>
          <w:rtl/>
        </w:rPr>
        <w:t>الكامل)</w:t>
      </w:r>
    </w:p>
    <w:tbl>
      <w:tblPr>
        <w:bidiVisual/>
        <w:tblW w:w="0" w:type="auto"/>
        <w:jc w:val="center"/>
        <w:tblLayout w:type="fixed"/>
        <w:tblLook w:val="01E0" w:firstRow="1" w:lastRow="1" w:firstColumn="1" w:lastColumn="1" w:noHBand="0" w:noVBand="0"/>
      </w:tblPr>
      <w:tblGrid>
        <w:gridCol w:w="3969"/>
        <w:gridCol w:w="567"/>
        <w:gridCol w:w="3969"/>
      </w:tblGrid>
      <w:tr w:rsidR="00655C98" w:rsidRPr="00EE09E3" w:rsidTr="00643567">
        <w:trPr>
          <w:trHeight w:val="2431"/>
          <w:jc w:val="center"/>
        </w:trPr>
        <w:tc>
          <w:tcPr>
            <w:tcW w:w="3969" w:type="dxa"/>
          </w:tcPr>
          <w:p w:rsidR="00EE09E3" w:rsidRPr="00EE09E3" w:rsidRDefault="00655C98" w:rsidP="00EE09E3">
            <w:pPr>
              <w:jc w:val="lowKashida"/>
              <w:rPr>
                <w:rFonts w:ascii="Simplified Arabic" w:hAnsi="Simplified Arabic" w:cs="Simplified Arabic"/>
                <w:sz w:val="32"/>
                <w:szCs w:val="32"/>
                <w:rtl/>
                <w:lang w:bidi="ar-JO"/>
              </w:rPr>
            </w:pPr>
            <w:r w:rsidRPr="00EE09E3">
              <w:rPr>
                <w:rFonts w:ascii="Simplified Arabic" w:hAnsi="Simplified Arabic" w:cs="Simplified Arabic"/>
                <w:sz w:val="32"/>
                <w:szCs w:val="32"/>
                <w:rtl/>
              </w:rPr>
              <w:t>ولقد ختمت بذا الختام مقالتي</w:t>
            </w:r>
            <w:r w:rsidRPr="00EE09E3">
              <w:rPr>
                <w:rFonts w:ascii="Simplified Arabic" w:hAnsi="Simplified Arabic" w:cs="Simplified Arabic"/>
                <w:sz w:val="32"/>
                <w:szCs w:val="32"/>
                <w:rtl/>
              </w:rPr>
              <w:br/>
              <w:t>إن كان توفيق فمن رب الورى</w:t>
            </w:r>
            <w:r w:rsidRPr="00EE09E3">
              <w:rPr>
                <w:rFonts w:ascii="Simplified Arabic" w:hAnsi="Simplified Arabic" w:cs="Simplified Arabic"/>
                <w:sz w:val="32"/>
                <w:szCs w:val="32"/>
                <w:rtl/>
              </w:rPr>
              <w:br/>
              <w:t>في حينها أدعو الذي بدعائه</w:t>
            </w:r>
            <w:r w:rsidRPr="00EE09E3">
              <w:rPr>
                <w:rFonts w:ascii="Simplified Arabic" w:hAnsi="Simplified Arabic" w:cs="Simplified Arabic"/>
                <w:sz w:val="32"/>
                <w:szCs w:val="32"/>
                <w:rtl/>
              </w:rPr>
              <w:br/>
              <w:t>سبحانك اللهم ثم بحمدكا</w:t>
            </w:r>
            <w:r w:rsidR="00643567" w:rsidRPr="00EE09E3">
              <w:rPr>
                <w:rFonts w:ascii="Simplified Arabic" w:hAnsi="Simplified Arabic" w:cs="Simplified Arabic"/>
                <w:sz w:val="32"/>
                <w:szCs w:val="32"/>
                <w:rtl/>
              </w:rPr>
              <w:br/>
            </w:r>
          </w:p>
        </w:tc>
        <w:tc>
          <w:tcPr>
            <w:tcW w:w="567" w:type="dxa"/>
          </w:tcPr>
          <w:p w:rsidR="00655C98" w:rsidRPr="00EE09E3" w:rsidRDefault="00655C98" w:rsidP="0008243F">
            <w:pPr>
              <w:jc w:val="lowKashida"/>
              <w:rPr>
                <w:rFonts w:ascii="Simplified Arabic" w:hAnsi="Simplified Arabic" w:cs="Simplified Arabic"/>
                <w:sz w:val="32"/>
                <w:szCs w:val="32"/>
              </w:rPr>
            </w:pPr>
          </w:p>
        </w:tc>
        <w:tc>
          <w:tcPr>
            <w:tcW w:w="3969" w:type="dxa"/>
          </w:tcPr>
          <w:p w:rsidR="00655C98" w:rsidRPr="00EE09E3" w:rsidRDefault="00655C98" w:rsidP="0008243F">
            <w:pPr>
              <w:jc w:val="lowKashida"/>
              <w:rPr>
                <w:rFonts w:ascii="Simplified Arabic" w:hAnsi="Simplified Arabic" w:cs="Simplified Arabic"/>
                <w:sz w:val="32"/>
                <w:szCs w:val="32"/>
              </w:rPr>
            </w:pPr>
            <w:r w:rsidRPr="00EE09E3">
              <w:rPr>
                <w:rFonts w:ascii="Simplified Arabic" w:hAnsi="Simplified Arabic" w:cs="Simplified Arabic"/>
                <w:sz w:val="32"/>
                <w:szCs w:val="32"/>
                <w:rtl/>
              </w:rPr>
              <w:t>وعلى الإله توكلي وثنائي</w:t>
            </w:r>
            <w:r w:rsidRPr="00EE09E3">
              <w:rPr>
                <w:rFonts w:ascii="Simplified Arabic" w:hAnsi="Simplified Arabic" w:cs="Simplified Arabic"/>
                <w:sz w:val="32"/>
                <w:szCs w:val="32"/>
                <w:rtl/>
              </w:rPr>
              <w:br/>
              <w:t>والعجز للشيطان والأهواء</w:t>
            </w:r>
            <w:r w:rsidRPr="00EE09E3">
              <w:rPr>
                <w:rFonts w:ascii="Simplified Arabic" w:hAnsi="Simplified Arabic" w:cs="Simplified Arabic"/>
                <w:sz w:val="32"/>
                <w:szCs w:val="32"/>
                <w:rtl/>
              </w:rPr>
              <w:br/>
              <w:t>يمحو الخطا ويزيد في النعماء</w:t>
            </w:r>
            <w:r w:rsidRPr="00EE09E3">
              <w:rPr>
                <w:rFonts w:ascii="Simplified Arabic" w:hAnsi="Simplified Arabic" w:cs="Simplified Arabic"/>
                <w:sz w:val="32"/>
                <w:szCs w:val="32"/>
                <w:rtl/>
              </w:rPr>
              <w:br/>
              <w:t>استغفرك وأتوب من أخطائي</w:t>
            </w:r>
            <w:r w:rsidR="00643567" w:rsidRPr="00EE09E3">
              <w:rPr>
                <w:rFonts w:ascii="Simplified Arabic" w:hAnsi="Simplified Arabic" w:cs="Simplified Arabic"/>
                <w:sz w:val="32"/>
                <w:szCs w:val="32"/>
                <w:rtl/>
              </w:rPr>
              <w:br/>
            </w:r>
          </w:p>
        </w:tc>
      </w:tr>
    </w:tbl>
    <w:p w:rsidR="005C6B96" w:rsidRDefault="005C6B96" w:rsidP="005C6B96">
      <w:pPr>
        <w:jc w:val="center"/>
        <w:rPr>
          <w:rFonts w:ascii="Simplified Arabic" w:hAnsi="Simplified Arabic" w:cs="GE Jarida Heavy"/>
          <w:sz w:val="32"/>
          <w:szCs w:val="32"/>
          <w:rtl/>
          <w:lang w:bidi="ar-JO"/>
        </w:rPr>
      </w:pPr>
    </w:p>
    <w:p w:rsidR="00006322" w:rsidRDefault="00006322" w:rsidP="005C6B96">
      <w:pPr>
        <w:jc w:val="center"/>
        <w:rPr>
          <w:rFonts w:ascii="Simplified Arabic" w:hAnsi="Simplified Arabic" w:cs="GE Jarida Heavy"/>
          <w:sz w:val="32"/>
          <w:szCs w:val="32"/>
          <w:rtl/>
          <w:lang w:bidi="ar-JO"/>
        </w:rPr>
      </w:pPr>
    </w:p>
    <w:p w:rsidR="00006322" w:rsidRDefault="00006322" w:rsidP="005C6B96">
      <w:pPr>
        <w:jc w:val="center"/>
        <w:rPr>
          <w:rFonts w:ascii="Simplified Arabic" w:hAnsi="Simplified Arabic" w:cs="GE Jarida Heavy"/>
          <w:sz w:val="32"/>
          <w:szCs w:val="32"/>
          <w:rtl/>
          <w:lang w:bidi="ar-JO"/>
        </w:rPr>
      </w:pPr>
    </w:p>
    <w:p w:rsidR="00006322" w:rsidRDefault="00006322" w:rsidP="005C6B96">
      <w:pPr>
        <w:jc w:val="center"/>
        <w:rPr>
          <w:rFonts w:ascii="Simplified Arabic" w:hAnsi="Simplified Arabic" w:cs="GE Jarida Heavy"/>
          <w:sz w:val="32"/>
          <w:szCs w:val="32"/>
          <w:rtl/>
          <w:lang w:bidi="ar-JO"/>
        </w:rPr>
      </w:pPr>
    </w:p>
    <w:p w:rsidR="00006322" w:rsidRDefault="00006322" w:rsidP="005C6B96">
      <w:pPr>
        <w:jc w:val="center"/>
        <w:rPr>
          <w:rFonts w:ascii="Simplified Arabic" w:hAnsi="Simplified Arabic" w:cs="GE Jarida Heavy"/>
          <w:sz w:val="32"/>
          <w:szCs w:val="32"/>
          <w:rtl/>
          <w:lang w:bidi="ar-JO"/>
        </w:rPr>
      </w:pPr>
    </w:p>
    <w:p w:rsidR="005C6B96" w:rsidRDefault="005C6B96" w:rsidP="005C6B96">
      <w:pPr>
        <w:jc w:val="center"/>
        <w:rPr>
          <w:rFonts w:ascii="Simplified Arabic" w:hAnsi="Simplified Arabic" w:cs="Simplified Arabic"/>
          <w:sz w:val="32"/>
          <w:szCs w:val="32"/>
          <w:rtl/>
          <w:lang w:bidi="ar-JO"/>
        </w:rPr>
      </w:pPr>
      <w:r w:rsidRPr="00870ACD">
        <w:rPr>
          <w:rFonts w:ascii="Simplified Arabic" w:hAnsi="Simplified Arabic" w:cs="GE Jarida Heavy" w:hint="cs"/>
          <w:sz w:val="32"/>
          <w:szCs w:val="32"/>
          <w:rtl/>
          <w:lang w:bidi="ar-JO"/>
        </w:rPr>
        <w:t>الخاتمة</w:t>
      </w:r>
    </w:p>
    <w:p w:rsidR="005C6B96" w:rsidRPr="00870ACD" w:rsidRDefault="005C6B96" w:rsidP="005C6B96">
      <w:pPr>
        <w:jc w:val="center"/>
        <w:rPr>
          <w:rFonts w:ascii="Simplified Arabic" w:hAnsi="Simplified Arabic" w:cs="Simplified Arabic"/>
          <w:sz w:val="32"/>
          <w:szCs w:val="32"/>
          <w:rtl/>
          <w:lang w:bidi="ar-JO"/>
        </w:rPr>
      </w:pPr>
      <w:r w:rsidRPr="00870ACD">
        <w:rPr>
          <w:rFonts w:hint="cs"/>
          <w:rtl/>
        </w:rPr>
        <w:t>[نسأل الله حُسنها]</w:t>
      </w:r>
    </w:p>
    <w:p w:rsidR="005C6B96" w:rsidRPr="00763A31" w:rsidRDefault="005C6B96" w:rsidP="005C6B96">
      <w:pPr>
        <w:rPr>
          <w:rFonts w:ascii="Simplified Arabic" w:hAnsi="Simplified Arabic" w:cs="Simplified Arabic"/>
          <w:sz w:val="32"/>
          <w:szCs w:val="32"/>
          <w:rtl/>
          <w:lang w:bidi="ar-JO"/>
        </w:rPr>
      </w:pPr>
      <w:r w:rsidRPr="00763A31">
        <w:rPr>
          <w:rFonts w:ascii="Simplified Arabic" w:hAnsi="Simplified Arabic" w:cs="Simplified Arabic" w:hint="cs"/>
          <w:sz w:val="32"/>
          <w:szCs w:val="32"/>
          <w:rtl/>
          <w:lang w:bidi="ar-JO"/>
        </w:rPr>
        <w:t>بعد</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حمد</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الله</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تعالى</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والثناء</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عليه</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بما</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هو</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أهله،</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وبعد</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الصلاة</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والسلام</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على</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سيدنا</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رسول</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الله</w:t>
      </w:r>
      <w:r>
        <w:rPr>
          <w:rFonts w:ascii="Simplified Arabic" w:hAnsi="Simplified Arabic" w:cs="Simplified Arabic" w:hint="cs"/>
          <w:sz w:val="32"/>
          <w:szCs w:val="32"/>
          <w:rtl/>
          <w:lang w:bidi="ar-JO"/>
        </w:rPr>
        <w:t xml:space="preserve"> صلى الله عليه وسلم واله وصحبه .</w:t>
      </w:r>
    </w:p>
    <w:p w:rsidR="005C6B96" w:rsidRDefault="005C6B96" w:rsidP="005C6B96">
      <w:pPr>
        <w:rPr>
          <w:rFonts w:ascii="Simplified Arabic" w:hAnsi="Simplified Arabic" w:cs="Simplified Arabic"/>
          <w:sz w:val="32"/>
          <w:szCs w:val="32"/>
          <w:rtl/>
          <w:lang w:bidi="ar-JO"/>
        </w:rPr>
      </w:pPr>
      <w:r w:rsidRPr="00763A31">
        <w:rPr>
          <w:rFonts w:ascii="Simplified Arabic" w:hAnsi="Simplified Arabic" w:cs="Simplified Arabic" w:hint="cs"/>
          <w:sz w:val="32"/>
          <w:szCs w:val="32"/>
          <w:rtl/>
          <w:lang w:bidi="ar-JO"/>
        </w:rPr>
        <w:t>بعد</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هذه</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الرحلة</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مع</w:t>
      </w:r>
      <w:r w:rsidRPr="00763A31">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امرئ القيس</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في</w:t>
      </w:r>
      <w:r w:rsidRPr="00763A31">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في معلقته الدالية </w:t>
      </w:r>
      <w:r w:rsidRPr="00763A31">
        <w:rPr>
          <w:rFonts w:ascii="Simplified Arabic" w:hAnsi="Simplified Arabic" w:cs="Simplified Arabic" w:hint="cs"/>
          <w:sz w:val="32"/>
          <w:szCs w:val="32"/>
          <w:rtl/>
          <w:lang w:bidi="ar-JO"/>
        </w:rPr>
        <w:t>وقبل</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أن</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أضع</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القلم</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أسجل</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أهم</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وأبرز</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ما</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توصلت</w:t>
      </w:r>
      <w:r w:rsidRPr="00763A31">
        <w:rPr>
          <w:rFonts w:ascii="Simplified Arabic" w:hAnsi="Simplified Arabic" w:cs="Simplified Arabic"/>
          <w:sz w:val="32"/>
          <w:szCs w:val="32"/>
          <w:rtl/>
          <w:lang w:bidi="ar-JO"/>
        </w:rPr>
        <w:t xml:space="preserve"> </w:t>
      </w:r>
      <w:r w:rsidRPr="00763A31">
        <w:rPr>
          <w:rFonts w:ascii="Simplified Arabic" w:hAnsi="Simplified Arabic" w:cs="Simplified Arabic" w:hint="cs"/>
          <w:sz w:val="32"/>
          <w:szCs w:val="32"/>
          <w:rtl/>
          <w:lang w:bidi="ar-JO"/>
        </w:rPr>
        <w:t>إليه</w:t>
      </w:r>
      <w:r w:rsidRPr="00763A31">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w:t>
      </w:r>
    </w:p>
    <w:p w:rsidR="005C6B96" w:rsidRDefault="005C6B96" w:rsidP="005C6B96">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ظهر لي بعد هذا البُحيث ان القضايا الصرفية التي كانت تطرأ على بنية الكلمة من ادغام واقلاب ونقل حركة وكل ذلك مما يعزز لي ان معلقة فيها جوانب كبير من الموضوعات الصرفية التي يستشهد بها الصرفيون على تلك المسائل ولا سيما في الموضوعات </w:t>
      </w:r>
      <w:r w:rsidRPr="00492E72">
        <w:rPr>
          <w:rFonts w:ascii="Simplified Arabic" w:hAnsi="Simplified Arabic" w:cs="Simplified Arabic" w:hint="cs"/>
          <w:sz w:val="32"/>
          <w:szCs w:val="32"/>
          <w:rtl/>
          <w:lang w:bidi="ar-JO"/>
        </w:rPr>
        <w:t>اللازم</w:t>
      </w:r>
      <w:r w:rsidRPr="00492E72">
        <w:rPr>
          <w:rFonts w:ascii="Simplified Arabic" w:hAnsi="Simplified Arabic" w:cs="Simplified Arabic"/>
          <w:sz w:val="32"/>
          <w:szCs w:val="32"/>
          <w:rtl/>
          <w:lang w:bidi="ar-JO"/>
        </w:rPr>
        <w:t xml:space="preserve"> </w:t>
      </w:r>
      <w:r w:rsidRPr="00492E72">
        <w:rPr>
          <w:rFonts w:ascii="Simplified Arabic" w:hAnsi="Simplified Arabic" w:cs="Simplified Arabic" w:hint="cs"/>
          <w:sz w:val="32"/>
          <w:szCs w:val="32"/>
          <w:rtl/>
          <w:lang w:bidi="ar-JO"/>
        </w:rPr>
        <w:t>والتعدي</w:t>
      </w:r>
      <w:r>
        <w:rPr>
          <w:rFonts w:ascii="Simplified Arabic" w:hAnsi="Simplified Arabic" w:cs="Simplified Arabic" w:hint="cs"/>
          <w:sz w:val="32"/>
          <w:szCs w:val="32"/>
          <w:rtl/>
          <w:lang w:bidi="ar-JO"/>
        </w:rPr>
        <w:t xml:space="preserve"> وصيغ ال</w:t>
      </w:r>
      <w:r w:rsidRPr="00492E72">
        <w:rPr>
          <w:rFonts w:ascii="Simplified Arabic" w:hAnsi="Simplified Arabic" w:cs="Simplified Arabic" w:hint="cs"/>
          <w:sz w:val="32"/>
          <w:szCs w:val="32"/>
          <w:rtl/>
          <w:lang w:bidi="ar-JO"/>
        </w:rPr>
        <w:t>مبالغ</w:t>
      </w:r>
      <w:r>
        <w:rPr>
          <w:rFonts w:ascii="Simplified Arabic" w:hAnsi="Simplified Arabic" w:cs="Simplified Arabic" w:hint="cs"/>
          <w:sz w:val="32"/>
          <w:szCs w:val="32"/>
          <w:rtl/>
          <w:lang w:bidi="ar-JO"/>
        </w:rPr>
        <w:t xml:space="preserve">ة و </w:t>
      </w:r>
      <w:r w:rsidRPr="00492E72">
        <w:rPr>
          <w:rFonts w:ascii="Simplified Arabic" w:hAnsi="Simplified Arabic" w:cs="Simplified Arabic" w:hint="cs"/>
          <w:sz w:val="32"/>
          <w:szCs w:val="32"/>
          <w:rtl/>
          <w:lang w:bidi="ar-JO"/>
        </w:rPr>
        <w:t>القلب</w:t>
      </w:r>
      <w:r w:rsidRPr="00492E72">
        <w:rPr>
          <w:rFonts w:ascii="Simplified Arabic" w:hAnsi="Simplified Arabic" w:cs="Simplified Arabic"/>
          <w:sz w:val="32"/>
          <w:szCs w:val="32"/>
          <w:rtl/>
          <w:lang w:bidi="ar-JO"/>
        </w:rPr>
        <w:t xml:space="preserve"> </w:t>
      </w:r>
      <w:r w:rsidRPr="00492E72">
        <w:rPr>
          <w:rFonts w:ascii="Simplified Arabic" w:hAnsi="Simplified Arabic" w:cs="Simplified Arabic" w:hint="cs"/>
          <w:sz w:val="32"/>
          <w:szCs w:val="32"/>
          <w:rtl/>
          <w:lang w:bidi="ar-JO"/>
        </w:rPr>
        <w:t>والإبدال</w:t>
      </w:r>
      <w:r w:rsidRPr="00492E72">
        <w:rPr>
          <w:rFonts w:ascii="Simplified Arabic" w:hAnsi="Simplified Arabic" w:cs="Simplified Arabic"/>
          <w:sz w:val="32"/>
          <w:szCs w:val="32"/>
          <w:rtl/>
          <w:lang w:bidi="ar-JO"/>
        </w:rPr>
        <w:t xml:space="preserve"> </w:t>
      </w:r>
      <w:r w:rsidRPr="00492E72">
        <w:rPr>
          <w:rFonts w:ascii="Simplified Arabic" w:hAnsi="Simplified Arabic" w:cs="Simplified Arabic" w:hint="cs"/>
          <w:sz w:val="32"/>
          <w:szCs w:val="32"/>
          <w:rtl/>
          <w:lang w:bidi="ar-JO"/>
        </w:rPr>
        <w:t>والإدغام</w:t>
      </w:r>
      <w:r w:rsidRPr="00492E72">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و</w:t>
      </w:r>
      <w:r w:rsidRPr="00492E72">
        <w:rPr>
          <w:rFonts w:ascii="Simplified Arabic" w:hAnsi="Simplified Arabic" w:cs="Simplified Arabic" w:hint="cs"/>
          <w:sz w:val="32"/>
          <w:szCs w:val="32"/>
          <w:rtl/>
          <w:lang w:bidi="ar-JO"/>
        </w:rPr>
        <w:t>الحذف</w:t>
      </w:r>
      <w:r w:rsidRPr="00492E72">
        <w:rPr>
          <w:rFonts w:ascii="Simplified Arabic" w:hAnsi="Simplified Arabic" w:cs="Simplified Arabic"/>
          <w:sz w:val="32"/>
          <w:szCs w:val="32"/>
          <w:rtl/>
          <w:lang w:bidi="ar-JO"/>
        </w:rPr>
        <w:t xml:space="preserve"> </w:t>
      </w:r>
      <w:r w:rsidRPr="00492E72">
        <w:rPr>
          <w:rFonts w:ascii="Simplified Arabic" w:hAnsi="Simplified Arabic" w:cs="Simplified Arabic" w:hint="cs"/>
          <w:sz w:val="32"/>
          <w:szCs w:val="32"/>
          <w:rtl/>
          <w:lang w:bidi="ar-JO"/>
        </w:rPr>
        <w:t>والزيادة</w:t>
      </w:r>
      <w:r>
        <w:rPr>
          <w:rFonts w:ascii="Simplified Arabic" w:hAnsi="Simplified Arabic" w:cs="Simplified Arabic" w:hint="cs"/>
          <w:sz w:val="32"/>
          <w:szCs w:val="32"/>
          <w:rtl/>
          <w:lang w:bidi="ar-JO"/>
        </w:rPr>
        <w:t xml:space="preserve"> على الاصل وبيان ذلك ، وما هو </w:t>
      </w:r>
      <w:r w:rsidRPr="00735898">
        <w:rPr>
          <w:rFonts w:ascii="Simplified Arabic" w:hAnsi="Simplified Arabic" w:cs="Simplified Arabic" w:hint="cs"/>
          <w:sz w:val="32"/>
          <w:szCs w:val="32"/>
          <w:rtl/>
          <w:lang w:bidi="ar-JO"/>
        </w:rPr>
        <w:t>مصوغة</w:t>
      </w:r>
      <w:r w:rsidRPr="00735898">
        <w:rPr>
          <w:rFonts w:ascii="Simplified Arabic" w:hAnsi="Simplified Arabic" w:cs="Simplified Arabic"/>
          <w:sz w:val="32"/>
          <w:szCs w:val="32"/>
          <w:rtl/>
          <w:lang w:bidi="ar-JO"/>
        </w:rPr>
        <w:t xml:space="preserve"> </w:t>
      </w:r>
      <w:r w:rsidRPr="00735898">
        <w:rPr>
          <w:rFonts w:ascii="Simplified Arabic" w:hAnsi="Simplified Arabic" w:cs="Simplified Arabic" w:hint="cs"/>
          <w:sz w:val="32"/>
          <w:szCs w:val="32"/>
          <w:rtl/>
          <w:lang w:bidi="ar-JO"/>
        </w:rPr>
        <w:t>للمفعول</w:t>
      </w:r>
      <w:r w:rsidRPr="00735898">
        <w:rPr>
          <w:rFonts w:ascii="Simplified Arabic" w:hAnsi="Simplified Arabic" w:cs="Simplified Arabic"/>
          <w:sz w:val="32"/>
          <w:szCs w:val="32"/>
          <w:rtl/>
          <w:lang w:bidi="ar-JO"/>
        </w:rPr>
        <w:t xml:space="preserve"> </w:t>
      </w:r>
      <w:r w:rsidRPr="00735898">
        <w:rPr>
          <w:rFonts w:ascii="Simplified Arabic" w:hAnsi="Simplified Arabic" w:cs="Simplified Arabic" w:hint="cs"/>
          <w:sz w:val="32"/>
          <w:szCs w:val="32"/>
          <w:rtl/>
          <w:lang w:bidi="ar-JO"/>
        </w:rPr>
        <w:t>دون</w:t>
      </w:r>
      <w:r w:rsidRPr="00735898">
        <w:rPr>
          <w:rFonts w:ascii="Simplified Arabic" w:hAnsi="Simplified Arabic" w:cs="Simplified Arabic"/>
          <w:sz w:val="32"/>
          <w:szCs w:val="32"/>
          <w:rtl/>
          <w:lang w:bidi="ar-JO"/>
        </w:rPr>
        <w:t xml:space="preserve"> </w:t>
      </w:r>
      <w:r w:rsidRPr="00735898">
        <w:rPr>
          <w:rFonts w:ascii="Simplified Arabic" w:hAnsi="Simplified Arabic" w:cs="Simplified Arabic" w:hint="cs"/>
          <w:sz w:val="32"/>
          <w:szCs w:val="32"/>
          <w:rtl/>
          <w:lang w:bidi="ar-JO"/>
        </w:rPr>
        <w:t>المصدر</w:t>
      </w:r>
      <w:r>
        <w:rPr>
          <w:rFonts w:ascii="Simplified Arabic" w:hAnsi="Simplified Arabic" w:cs="Simplified Arabic" w:hint="cs"/>
          <w:sz w:val="32"/>
          <w:szCs w:val="32"/>
          <w:rtl/>
          <w:lang w:bidi="ar-JO"/>
        </w:rPr>
        <w:t>، وماعني بعض الاوزان الدالة على الصيرورة والت</w:t>
      </w:r>
      <w:r w:rsidRPr="00735898">
        <w:rPr>
          <w:rFonts w:ascii="Simplified Arabic" w:hAnsi="Simplified Arabic" w:cs="Simplified Arabic" w:hint="cs"/>
          <w:sz w:val="32"/>
          <w:szCs w:val="32"/>
          <w:rtl/>
          <w:lang w:bidi="ar-JO"/>
        </w:rPr>
        <w:t>صغير</w:t>
      </w:r>
      <w:r>
        <w:rPr>
          <w:rFonts w:ascii="Simplified Arabic" w:hAnsi="Simplified Arabic" w:cs="Simplified Arabic" w:hint="cs"/>
          <w:sz w:val="32"/>
          <w:szCs w:val="32"/>
          <w:rtl/>
          <w:lang w:bidi="ar-JO"/>
        </w:rPr>
        <w:t xml:space="preserve"> وما افاده اللفظ. </w:t>
      </w:r>
    </w:p>
    <w:p w:rsidR="005C6B96" w:rsidRDefault="005C6B96" w:rsidP="005C6B96">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lastRenderedPageBreak/>
        <w:t>ولم تكن دراستي قد استقصت جميع القضايا الصرفية بل هناك مجال للبحث فيه والزيادة عليه ...</w:t>
      </w:r>
    </w:p>
    <w:p w:rsidR="005C6B96" w:rsidRDefault="005C6B96" w:rsidP="005C6B96">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وأخيراً : </w:t>
      </w:r>
    </w:p>
    <w:tbl>
      <w:tblPr>
        <w:tblStyle w:val="ab"/>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gridCol w:w="709"/>
        <w:gridCol w:w="4077"/>
      </w:tblGrid>
      <w:tr w:rsidR="005C6B96" w:rsidTr="000577B4">
        <w:tc>
          <w:tcPr>
            <w:tcW w:w="3736" w:type="dxa"/>
          </w:tcPr>
          <w:p w:rsidR="005C6B96" w:rsidRDefault="005C6B96" w:rsidP="000577B4">
            <w:pPr>
              <w:jc w:val="lowKashida"/>
              <w:rPr>
                <w:rFonts w:ascii="Simplified Arabic" w:hAnsi="Simplified Arabic" w:cs="Simplified Arabic"/>
                <w:sz w:val="32"/>
                <w:szCs w:val="32"/>
                <w:rtl/>
                <w:lang w:bidi="ar-JO"/>
              </w:rPr>
            </w:pPr>
            <w:r w:rsidRPr="002437D2">
              <w:rPr>
                <w:rFonts w:ascii="Simplified Arabic" w:hAnsi="Simplified Arabic" w:cs="Simplified Arabic" w:hint="cs"/>
                <w:sz w:val="32"/>
                <w:szCs w:val="32"/>
                <w:rtl/>
                <w:lang w:bidi="ar-JO"/>
              </w:rPr>
              <w:t>أموت</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ويبقى</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كل</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ما</w:t>
            </w:r>
            <w:r>
              <w:rPr>
                <w:rFonts w:ascii="Simplified Arabic" w:hAnsi="Simplified Arabic" w:cs="Simplified Arabic" w:hint="cs"/>
                <w:sz w:val="32"/>
                <w:szCs w:val="32"/>
                <w:rtl/>
                <w:lang w:bidi="ar-JO"/>
              </w:rPr>
              <w:t xml:space="preserve"> </w:t>
            </w:r>
            <w:r w:rsidRPr="002437D2">
              <w:rPr>
                <w:rFonts w:ascii="Simplified Arabic" w:hAnsi="Simplified Arabic" w:cs="Simplified Arabic" w:hint="cs"/>
                <w:sz w:val="32"/>
                <w:szCs w:val="32"/>
                <w:rtl/>
                <w:lang w:bidi="ar-JO"/>
              </w:rPr>
              <w:t>قد</w:t>
            </w:r>
            <w:r w:rsidRPr="002437D2">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كتبت</w:t>
            </w:r>
            <w:r>
              <w:rPr>
                <w:rFonts w:ascii="Simplified Arabic" w:hAnsi="Simplified Arabic" w:cs="Simplified Arabic" w:hint="cs"/>
                <w:sz w:val="32"/>
                <w:szCs w:val="32"/>
                <w:rtl/>
                <w:lang w:bidi="ar-JO"/>
              </w:rPr>
              <w:br/>
            </w:r>
            <w:r w:rsidRPr="002437D2">
              <w:rPr>
                <w:rFonts w:ascii="Simplified Arabic" w:hAnsi="Simplified Arabic" w:cs="Simplified Arabic" w:hint="cs"/>
                <w:sz w:val="32"/>
                <w:szCs w:val="32"/>
                <w:rtl/>
                <w:lang w:bidi="ar-JO"/>
              </w:rPr>
              <w:t>لعل</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إلهــي</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أن</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يمـن</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بلطفــه</w:t>
            </w:r>
            <w:r>
              <w:rPr>
                <w:rFonts w:ascii="Simplified Arabic" w:hAnsi="Simplified Arabic" w:cs="Simplified Arabic" w:hint="cs"/>
                <w:sz w:val="32"/>
                <w:szCs w:val="32"/>
                <w:rtl/>
                <w:lang w:bidi="ar-JO"/>
              </w:rPr>
              <w:t xml:space="preserve">ِ </w:t>
            </w:r>
            <w:r>
              <w:rPr>
                <w:rFonts w:ascii="Simplified Arabic" w:hAnsi="Simplified Arabic" w:cs="Simplified Arabic"/>
                <w:sz w:val="32"/>
                <w:szCs w:val="32"/>
                <w:rtl/>
                <w:lang w:bidi="ar-JO"/>
              </w:rPr>
              <w:br/>
            </w:r>
          </w:p>
        </w:tc>
        <w:tc>
          <w:tcPr>
            <w:tcW w:w="709" w:type="dxa"/>
          </w:tcPr>
          <w:p w:rsidR="005C6B96" w:rsidRDefault="005C6B96" w:rsidP="000577B4">
            <w:pPr>
              <w:jc w:val="lowKashida"/>
              <w:rPr>
                <w:rFonts w:ascii="Simplified Arabic" w:hAnsi="Simplified Arabic" w:cs="Simplified Arabic"/>
                <w:sz w:val="32"/>
                <w:szCs w:val="32"/>
                <w:rtl/>
                <w:lang w:bidi="ar-JO"/>
              </w:rPr>
            </w:pPr>
          </w:p>
        </w:tc>
        <w:tc>
          <w:tcPr>
            <w:tcW w:w="4077" w:type="dxa"/>
          </w:tcPr>
          <w:p w:rsidR="005C6B96" w:rsidRDefault="005C6B96" w:rsidP="000577B4">
            <w:pPr>
              <w:jc w:val="lowKashida"/>
              <w:rPr>
                <w:rFonts w:ascii="Simplified Arabic" w:hAnsi="Simplified Arabic" w:cs="Simplified Arabic"/>
                <w:sz w:val="32"/>
                <w:szCs w:val="32"/>
                <w:rtl/>
                <w:lang w:bidi="ar-JO"/>
              </w:rPr>
            </w:pPr>
            <w:r w:rsidRPr="002437D2">
              <w:rPr>
                <w:rFonts w:ascii="Simplified Arabic" w:hAnsi="Simplified Arabic" w:cs="Simplified Arabic" w:hint="cs"/>
                <w:sz w:val="32"/>
                <w:szCs w:val="32"/>
                <w:rtl/>
                <w:lang w:bidi="ar-JO"/>
              </w:rPr>
              <w:t>فيا</w:t>
            </w:r>
            <w:r>
              <w:rPr>
                <w:rFonts w:ascii="Simplified Arabic" w:hAnsi="Simplified Arabic" w:cs="Simplified Arabic" w:hint="cs"/>
                <w:sz w:val="32"/>
                <w:szCs w:val="32"/>
                <w:rtl/>
                <w:lang w:bidi="ar-JO"/>
              </w:rPr>
              <w:t xml:space="preserve"> </w:t>
            </w:r>
            <w:r w:rsidRPr="002437D2">
              <w:rPr>
                <w:rFonts w:ascii="Simplified Arabic" w:hAnsi="Simplified Arabic" w:cs="Simplified Arabic" w:hint="cs"/>
                <w:sz w:val="32"/>
                <w:szCs w:val="32"/>
                <w:rtl/>
                <w:lang w:bidi="ar-JO"/>
              </w:rPr>
              <w:t>ليت</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من</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يقرأ</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مقالي</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دعا</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ليا</w:t>
            </w:r>
            <w:r>
              <w:rPr>
                <w:rFonts w:ascii="Simplified Arabic" w:hAnsi="Simplified Arabic" w:cs="Simplified Arabic" w:hint="cs"/>
                <w:sz w:val="32"/>
                <w:szCs w:val="32"/>
                <w:rtl/>
                <w:lang w:bidi="ar-JO"/>
              </w:rPr>
              <w:br/>
            </w:r>
            <w:r w:rsidRPr="002437D2">
              <w:rPr>
                <w:rFonts w:ascii="Simplified Arabic" w:hAnsi="Simplified Arabic" w:cs="Simplified Arabic" w:hint="cs"/>
                <w:sz w:val="32"/>
                <w:szCs w:val="32"/>
                <w:rtl/>
                <w:lang w:bidi="ar-JO"/>
              </w:rPr>
              <w:t>ويرحم</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تقصـيري</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وسـوء</w:t>
            </w:r>
            <w:r w:rsidRPr="002437D2">
              <w:rPr>
                <w:rFonts w:ascii="Simplified Arabic" w:hAnsi="Simplified Arabic" w:cs="Simplified Arabic"/>
                <w:sz w:val="32"/>
                <w:szCs w:val="32"/>
                <w:rtl/>
                <w:lang w:bidi="ar-JO"/>
              </w:rPr>
              <w:t xml:space="preserve"> </w:t>
            </w:r>
            <w:r w:rsidRPr="002437D2">
              <w:rPr>
                <w:rFonts w:ascii="Simplified Arabic" w:hAnsi="Simplified Arabic" w:cs="Simplified Arabic" w:hint="cs"/>
                <w:sz w:val="32"/>
                <w:szCs w:val="32"/>
                <w:rtl/>
                <w:lang w:bidi="ar-JO"/>
              </w:rPr>
              <w:t>فعالـيا</w:t>
            </w:r>
            <w:r>
              <w:rPr>
                <w:rFonts w:ascii="Simplified Arabic" w:hAnsi="Simplified Arabic" w:cs="Simplified Arabic"/>
                <w:sz w:val="32"/>
                <w:szCs w:val="32"/>
                <w:rtl/>
                <w:lang w:bidi="ar-JO"/>
              </w:rPr>
              <w:br/>
            </w:r>
          </w:p>
        </w:tc>
      </w:tr>
    </w:tbl>
    <w:p w:rsidR="005C6B96" w:rsidRPr="00763A31" w:rsidRDefault="005C6B96" w:rsidP="005C6B96">
      <w:pPr>
        <w:jc w:val="center"/>
      </w:pPr>
      <w:r w:rsidRPr="00763A31">
        <w:rPr>
          <w:rFonts w:ascii="Simplified Arabic" w:hAnsi="Simplified Arabic" w:cs="Simplified Arabic" w:hint="cs"/>
          <w:sz w:val="32"/>
          <w:szCs w:val="32"/>
          <w:rtl/>
          <w:lang w:bidi="ar-JO"/>
        </w:rPr>
        <w:t>تَمَّ والحمدُ للهِ</w:t>
      </w:r>
    </w:p>
    <w:p w:rsidR="00531CAF" w:rsidRDefault="00531CAF">
      <w:pPr>
        <w:bidi w:val="0"/>
        <w:rPr>
          <w:rFonts w:ascii="Simplified Arabic" w:hAnsi="Simplified Arabic" w:cs="Simplified Arabic"/>
          <w:sz w:val="32"/>
          <w:szCs w:val="32"/>
          <w:rtl/>
          <w:lang w:bidi="ar-JO"/>
        </w:rPr>
      </w:pPr>
      <w:r>
        <w:rPr>
          <w:rFonts w:ascii="Simplified Arabic" w:hAnsi="Simplified Arabic" w:cs="Simplified Arabic"/>
          <w:sz w:val="32"/>
          <w:szCs w:val="32"/>
          <w:rtl/>
          <w:lang w:bidi="ar-JO"/>
        </w:rPr>
        <w:br w:type="page"/>
      </w:r>
    </w:p>
    <w:p w:rsidR="00EE09E3" w:rsidRDefault="00EE09E3" w:rsidP="00EE09E3">
      <w:pPr>
        <w:autoSpaceDE w:val="0"/>
        <w:autoSpaceDN w:val="0"/>
        <w:adjustRightInd w:val="0"/>
        <w:rPr>
          <w:rFonts w:ascii="Simplified Arabic" w:hAnsi="Simplified Arabic" w:cs="Simplified Arabic"/>
          <w:sz w:val="32"/>
          <w:szCs w:val="32"/>
          <w:rtl/>
          <w:lang w:bidi="ar-JO"/>
        </w:rPr>
      </w:pPr>
      <w:bookmarkStart w:id="0" w:name="_GoBack"/>
      <w:bookmarkEnd w:id="0"/>
      <w:r>
        <w:rPr>
          <w:rFonts w:ascii="Simplified Arabic" w:hAnsi="Simplified Arabic" w:cs="Simplified Arabic" w:hint="cs"/>
          <w:sz w:val="32"/>
          <w:szCs w:val="32"/>
          <w:rtl/>
          <w:lang w:bidi="ar-JO"/>
        </w:rPr>
        <w:lastRenderedPageBreak/>
        <w:t>ثبت المصادر والمراجع :</w:t>
      </w:r>
    </w:p>
    <w:p w:rsidR="00EE09E3"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rPr>
        <w:t xml:space="preserve"> القران الكريم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hint="cs"/>
          <w:sz w:val="32"/>
          <w:szCs w:val="32"/>
          <w:rtl/>
          <w:lang w:bidi="ar-JO"/>
        </w:rPr>
        <w:t>أدب</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الكاتب</w:t>
      </w:r>
      <w:r w:rsidRPr="00E5653B">
        <w:rPr>
          <w:rFonts w:ascii="Simplified Arabic" w:hAnsi="Simplified Arabic" w:cs="Simplified Arabic"/>
          <w:sz w:val="32"/>
          <w:szCs w:val="32"/>
          <w:rtl/>
          <w:lang w:bidi="ar-JO"/>
        </w:rPr>
        <w:t xml:space="preserve"> : </w:t>
      </w:r>
      <w:r w:rsidRPr="00E5653B">
        <w:rPr>
          <w:rFonts w:ascii="Simplified Arabic" w:hAnsi="Simplified Arabic" w:cs="Simplified Arabic" w:hint="cs"/>
          <w:sz w:val="32"/>
          <w:szCs w:val="32"/>
          <w:rtl/>
          <w:lang w:bidi="ar-JO"/>
        </w:rPr>
        <w:t>لمؤلف</w:t>
      </w:r>
      <w:r w:rsidRPr="00E5653B">
        <w:rPr>
          <w:rFonts w:ascii="Simplified Arabic" w:hAnsi="Simplified Arabic" w:cs="Simplified Arabic"/>
          <w:sz w:val="32"/>
          <w:szCs w:val="32"/>
          <w:rtl/>
          <w:lang w:bidi="ar-JO"/>
        </w:rPr>
        <w:t xml:space="preserve"> : </w:t>
      </w:r>
      <w:r w:rsidRPr="00E5653B">
        <w:rPr>
          <w:rFonts w:ascii="Simplified Arabic" w:hAnsi="Simplified Arabic" w:cs="Simplified Arabic" w:hint="cs"/>
          <w:sz w:val="32"/>
          <w:szCs w:val="32"/>
          <w:rtl/>
          <w:lang w:bidi="ar-JO"/>
        </w:rPr>
        <w:t>أبو</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محمد</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عبدالله</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بن</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مسلم</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بن</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قتيبة</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الكوفي</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المروري</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الدينوري</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تحقيق</w:t>
      </w:r>
      <w:r w:rsidRPr="00E5653B">
        <w:rPr>
          <w:rFonts w:ascii="Simplified Arabic" w:hAnsi="Simplified Arabic" w:cs="Simplified Arabic"/>
          <w:sz w:val="32"/>
          <w:szCs w:val="32"/>
          <w:rtl/>
          <w:lang w:bidi="ar-JO"/>
        </w:rPr>
        <w:t xml:space="preserve"> : </w:t>
      </w:r>
      <w:r w:rsidRPr="00E5653B">
        <w:rPr>
          <w:rFonts w:ascii="Simplified Arabic" w:hAnsi="Simplified Arabic" w:cs="Simplified Arabic" w:hint="cs"/>
          <w:sz w:val="32"/>
          <w:szCs w:val="32"/>
          <w:rtl/>
          <w:lang w:bidi="ar-JO"/>
        </w:rPr>
        <w:t>محمد</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محيى</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الدين</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عبدالحميد</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الناشر</w:t>
      </w:r>
      <w:r w:rsidRPr="00E5653B">
        <w:rPr>
          <w:rFonts w:ascii="Simplified Arabic" w:hAnsi="Simplified Arabic" w:cs="Simplified Arabic"/>
          <w:sz w:val="32"/>
          <w:szCs w:val="32"/>
          <w:rtl/>
          <w:lang w:bidi="ar-JO"/>
        </w:rPr>
        <w:t xml:space="preserve"> : </w:t>
      </w:r>
      <w:r w:rsidRPr="00E5653B">
        <w:rPr>
          <w:rFonts w:ascii="Simplified Arabic" w:hAnsi="Simplified Arabic" w:cs="Simplified Arabic" w:hint="cs"/>
          <w:sz w:val="32"/>
          <w:szCs w:val="32"/>
          <w:rtl/>
          <w:lang w:bidi="ar-JO"/>
        </w:rPr>
        <w:t>المكتبة</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التجارية</w:t>
      </w:r>
      <w:r w:rsidRPr="00E5653B">
        <w:rPr>
          <w:rFonts w:ascii="Simplified Arabic" w:hAnsi="Simplified Arabic" w:cs="Simplified Arabic"/>
          <w:sz w:val="32"/>
          <w:szCs w:val="32"/>
          <w:rtl/>
          <w:lang w:bidi="ar-JO"/>
        </w:rPr>
        <w:t xml:space="preserve">  - </w:t>
      </w:r>
      <w:r w:rsidRPr="00E5653B">
        <w:rPr>
          <w:rFonts w:ascii="Simplified Arabic" w:hAnsi="Simplified Arabic" w:cs="Simplified Arabic" w:hint="cs"/>
          <w:sz w:val="32"/>
          <w:szCs w:val="32"/>
          <w:rtl/>
          <w:lang w:bidi="ar-JO"/>
        </w:rPr>
        <w:t>مصر</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الطبعة</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الرابعة</w:t>
      </w:r>
      <w:r w:rsidRPr="00E5653B">
        <w:rPr>
          <w:rFonts w:ascii="Simplified Arabic" w:hAnsi="Simplified Arabic" w:cs="Simplified Arabic"/>
          <w:sz w:val="32"/>
          <w:szCs w:val="32"/>
          <w:rtl/>
          <w:lang w:bidi="ar-JO"/>
        </w:rPr>
        <w:t xml:space="preserve"> </w:t>
      </w:r>
      <w:r w:rsidRPr="00E5653B">
        <w:rPr>
          <w:rFonts w:ascii="Simplified Arabic" w:hAnsi="Simplified Arabic" w:cs="Simplified Arabic" w:hint="cs"/>
          <w:sz w:val="32"/>
          <w:szCs w:val="32"/>
          <w:rtl/>
          <w:lang w:bidi="ar-JO"/>
        </w:rPr>
        <w:t>،</w:t>
      </w:r>
      <w:r w:rsidRPr="00E5653B">
        <w:rPr>
          <w:rFonts w:ascii="Simplified Arabic" w:hAnsi="Simplified Arabic" w:cs="Simplified Arabic"/>
          <w:sz w:val="32"/>
          <w:szCs w:val="32"/>
          <w:rtl/>
          <w:lang w:bidi="ar-JO"/>
        </w:rPr>
        <w:t xml:space="preserve"> 1963</w:t>
      </w:r>
      <w:r w:rsidRPr="00E5653B">
        <w:rPr>
          <w:rFonts w:ascii="Simplified Arabic" w:hAnsi="Simplified Arabic" w:cs="Simplified Arabic" w:hint="cs"/>
          <w:sz w:val="32"/>
          <w:szCs w:val="32"/>
          <w:rtl/>
        </w:rPr>
        <w:t>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 xml:space="preserve"> الاشتقاق : أبو بكر محمد بن الحسن بن دريد ، تحقيق : عبد السلام محمد هارون ، دار النشر : مكتبة الخانجي - مصر /القاهرة  - ط : الثالثة بدون ت.</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rPr>
        <w:t xml:space="preserve"> </w:t>
      </w:r>
      <w:r w:rsidRPr="00E5653B">
        <w:rPr>
          <w:rFonts w:ascii="Simplified Arabic" w:hAnsi="Simplified Arabic" w:cs="Simplified Arabic"/>
          <w:sz w:val="32"/>
          <w:szCs w:val="32"/>
          <w:rtl/>
          <w:lang w:bidi="ar-JO"/>
        </w:rPr>
        <w:t>إصلاح المنطق : أبو يوسف يعقوب بن إسحاق ابن السكيت ، تحقيق : أحمد محمد شاكر و عبد السلام محمد هارون ، الناشر : دار المعارف – القاهرة، ط الرابعة ، 1949م.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الأصول في النحو : أبو بكر محمد بن سهل بن السراج النحوي البغدادي ، تحقيق : د.عبد الحسين الفتلي ،الناشر : مؤسسة الرسالة – بيروت ،ط الثالثة ،1988 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lang w:bidi="ar-JO"/>
        </w:rPr>
        <w:t xml:space="preserve">الأغاني </w:t>
      </w:r>
      <w:r w:rsidRPr="00E5653B">
        <w:rPr>
          <w:rFonts w:ascii="Simplified Arabic" w:hAnsi="Simplified Arabic" w:cs="Simplified Arabic" w:hint="cs"/>
          <w:sz w:val="32"/>
          <w:szCs w:val="32"/>
          <w:rtl/>
          <w:lang w:bidi="ar-JO"/>
        </w:rPr>
        <w:t>: أبو</w:t>
      </w:r>
      <w:r w:rsidRPr="00E5653B">
        <w:rPr>
          <w:rFonts w:ascii="Simplified Arabic" w:hAnsi="Simplified Arabic" w:cs="Simplified Arabic"/>
          <w:sz w:val="32"/>
          <w:szCs w:val="32"/>
          <w:rtl/>
          <w:lang w:bidi="ar-JO"/>
        </w:rPr>
        <w:t xml:space="preserve"> الفرج الأصفهاني </w:t>
      </w:r>
      <w:r w:rsidRPr="00E5653B">
        <w:rPr>
          <w:rFonts w:ascii="Simplified Arabic" w:hAnsi="Simplified Arabic" w:cs="Simplified Arabic" w:hint="cs"/>
          <w:sz w:val="32"/>
          <w:szCs w:val="32"/>
          <w:rtl/>
          <w:lang w:bidi="ar-JO"/>
        </w:rPr>
        <w:t xml:space="preserve"> ،  </w:t>
      </w:r>
      <w:r w:rsidRPr="00E5653B">
        <w:rPr>
          <w:rFonts w:ascii="Simplified Arabic" w:hAnsi="Simplified Arabic" w:cs="Simplified Arabic"/>
          <w:sz w:val="32"/>
          <w:szCs w:val="32"/>
          <w:rtl/>
          <w:lang w:bidi="ar-JO"/>
        </w:rPr>
        <w:t xml:space="preserve">تحقيق : سمير جابر، الناشر : دار الفكر  - بيروت ، ط الثانية </w:t>
      </w:r>
      <w:r w:rsidRPr="00E5653B">
        <w:rPr>
          <w:rFonts w:ascii="Simplified Arabic" w:hAnsi="Simplified Arabic" w:cs="Simplified Arabic" w:hint="cs"/>
          <w:sz w:val="32"/>
          <w:szCs w:val="32"/>
          <w:rtl/>
          <w:lang w:bidi="ar-JO"/>
        </w:rPr>
        <w:t xml:space="preserve"> .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lang w:bidi="ar-JO"/>
        </w:rPr>
        <w:t>إكمال الأعلام بتثليث الكلام : محمد بن عبد الله بن عبد الله بن مالك الطائي الجياني (672ه) ، تحقيق : سعد بن حمدان الغامدي ، الناشر : جامعة أم القرى ، مكة المكرمة - المملكة السعودية: 1404هـ 1984م.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 xml:space="preserve"> إملاء ما من به الرحمن من وجوه الإعراب والقراءات : أبو البقاء عبد الله بن الحسين بن عبد الله العكبري ( 616هـ) ، تحقيق : إبراهيم عطوه عوض ، الناشر : المكتبة العلمية- لاهور ، مكان النشر: باكستان .</w:t>
      </w:r>
      <w:r w:rsidRPr="00E5653B">
        <w:rPr>
          <w:rFonts w:ascii="Simplified Arabic" w:hAnsi="Simplified Arabic" w:cs="Simplified Arabic"/>
          <w:sz w:val="32"/>
          <w:szCs w:val="32"/>
          <w:rtl/>
        </w:rPr>
        <w:t xml:space="preserve"> </w:t>
      </w:r>
      <w:r w:rsidRPr="00E5653B">
        <w:rPr>
          <w:rFonts w:ascii="Simplified Arabic" w:hAnsi="Simplified Arabic" w:cs="Simplified Arabic"/>
          <w:sz w:val="32"/>
          <w:szCs w:val="32"/>
          <w:rtl/>
          <w:lang w:bidi="ar-JO"/>
        </w:rPr>
        <w:t xml:space="preserve">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lang w:bidi="ar-JO"/>
        </w:rPr>
        <w:lastRenderedPageBreak/>
        <w:t>تاج العروس من جواهر القاموس :المؤلف : محمّد بن محمّد بن عبد الرزّاق الحسيني ، أبو الفيض ، الملقّب بمرتضى ، الزَّبيدي ، تحقيق : مجموعة من المحققين ، الناشر : دار الهداية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lang w:bidi="ar-JO"/>
        </w:rPr>
        <w:t>تهذيب اللغة : أبو منصور محمد بن أحمد الأزهري ، تحقيق : محمد عوض مرعب ،الناشر : دار إحياء التراث العربي - بيروت -، ط الأولى ،2001م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حاشية العلامة الصبان" على شرح الشيخ الأشموني: على ألفية الإمام ابن مالك  :  محمد بن علي الصبان الشافعي ، الناشر:دار الكتب العلمية بيروت-لبنان ، الطبعة الأولى 1417 هـ -1997م</w:t>
      </w:r>
      <w:r w:rsidRPr="00E5653B">
        <w:rPr>
          <w:rFonts w:ascii="Simplified Arabic" w:hAnsi="Simplified Arabic" w:cs="Simplified Arabic"/>
          <w:sz w:val="32"/>
          <w:szCs w:val="32"/>
          <w:rtl/>
        </w:rPr>
        <w:t>.</w:t>
      </w:r>
    </w:p>
    <w:p w:rsidR="00EE09E3" w:rsidRPr="00E5653B" w:rsidRDefault="00EE09E3" w:rsidP="00006322">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خزانة الأدب ولب لباب لسان العرب : عبد القادر بن عمر البغدادي- 1093هـ ، تحقيق : محمد نبيل طريفي/ اميل بديع اليعقوب ، الناشر : دار الكتب العلمية - بيروت 1998م.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lang w:bidi="ar-JO"/>
        </w:rPr>
        <w:t xml:space="preserve"> دستور العلماء أو جامع العلوم في اصطلاحات الفنون : القاضي عبد رب النبي بن عبد رب الرسول الأحمد نكري ، تحقيق : عرب عباراته الفارسية: حسن هاني فحص  ، دار النشر : دار الكتب العلمية - لبنان / بيروت ، ط : الأولى  - 2000 م .</w:t>
      </w:r>
    </w:p>
    <w:p w:rsidR="00EE09E3" w:rsidRPr="00E5653B" w:rsidRDefault="00EE09E3" w:rsidP="00EE09E3">
      <w:pPr>
        <w:pStyle w:val="aa"/>
        <w:numPr>
          <w:ilvl w:val="0"/>
          <w:numId w:val="12"/>
        </w:numPr>
        <w:rPr>
          <w:rFonts w:ascii="Simplified Arabic" w:hAnsi="Simplified Arabic" w:cs="Simplified Arabic"/>
          <w:sz w:val="32"/>
          <w:szCs w:val="32"/>
          <w:lang w:bidi="ar-JO"/>
        </w:rPr>
      </w:pPr>
      <w:r w:rsidRPr="00E5653B">
        <w:rPr>
          <w:rFonts w:ascii="Simplified Arabic" w:hAnsi="Simplified Arabic" w:cs="Simplified Arabic"/>
          <w:sz w:val="32"/>
          <w:szCs w:val="32"/>
          <w:rtl/>
        </w:rPr>
        <w:t xml:space="preserve"> </w:t>
      </w:r>
      <w:r w:rsidRPr="00E5653B">
        <w:rPr>
          <w:rFonts w:ascii="Simplified Arabic" w:hAnsi="Simplified Arabic" w:cs="Simplified Arabic"/>
          <w:sz w:val="32"/>
          <w:szCs w:val="32"/>
          <w:rtl/>
          <w:lang w:bidi="ar-JO"/>
        </w:rPr>
        <w:t>الزاهر فى معانى كلمات الناس : أبو بكر محمد بن القاسم الأنباري ، تحقيق : د. حاتم صالح الضامن ، دار النشر : مؤسسة الرسالة - بيروت 1992م.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سر صناعة الإعراب : لأبي الفتح عثمان بن جني ، تحقيق : د. حسن هنداوي ، الناشر : دار القلم – دمشق ، ط الأولى ، 1985م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الشافية في علم التصريف : جمال الدين أبي عمرو عثمان بن عمر الدويني ، تحقيق : حسن أحمد العثمان ، الناشر : المكتبة المكية - مكة المكرمة ، ط الأولى ، 1995م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lang w:bidi="ar-JO"/>
        </w:rPr>
        <w:lastRenderedPageBreak/>
        <w:t xml:space="preserve">شرح ابن عقيل على ألفية ابن مالك : ابن عقيل ، عبد الله بن عبد الرحمن العقيلي الهمداني المصري (المتوفى : 769هـ) ،  المحقق : محمد محيي الدين عبد الحميد </w:t>
      </w:r>
      <w:r w:rsidRPr="00E5653B">
        <w:rPr>
          <w:rFonts w:ascii="Simplified Arabic" w:hAnsi="Simplified Arabic" w:cs="Simplified Arabic"/>
          <w:sz w:val="32"/>
          <w:szCs w:val="32"/>
          <w:lang w:bidi="ar-JO"/>
        </w:rPr>
        <w:t>K</w:t>
      </w:r>
      <w:r w:rsidRPr="00E5653B">
        <w:rPr>
          <w:rFonts w:ascii="Simplified Arabic" w:hAnsi="Simplified Arabic" w:cs="Simplified Arabic"/>
          <w:sz w:val="32"/>
          <w:szCs w:val="32"/>
          <w:rtl/>
          <w:lang w:bidi="ar-JO"/>
        </w:rPr>
        <w:t xml:space="preserve"> الناشر : دار التراث - القاهرة، دار مصر للطباعة ، سعيد جودة السحار وشركاه ، الطبعة : 20 1400 هـ - 1980 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rPr>
        <w:t xml:space="preserve">  شرح القصائد السبع الطوال الجاهليات : أبو بكر محمد بن القاسم الأنباري [ ت 328 ] تحقيق ، عبد السلام هارون ، ط الخامسة ، دار المعارف ، 1963م.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rPr>
        <w:t xml:space="preserve"> شرح المعلقات السبع : ابو عبدالله الحسين بن احمد الزوزتي ، تحقيق لجنة التحقيق في الدار العالمية ،الناشر الدار العالمية د ط 1 ، 1993م.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lang w:bidi="ar-JO"/>
        </w:rPr>
        <w:t>شرح شافية ابن الحاجب : رضي الدين محمد بن الحسن الاستراباذي النحوي ،  حققهما، وضبط غريبهما، وشرح مبهمهما، الاساتذة محمد نور الحسن محمد الزفزاف محمد يحيى عبد الحميد ، الناشر : دار الكتب العلمية ـ بيروت، 1395 - 1975 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الكتاب : ابو بشر عمرو بن عثمان بن قنبر سيبويه ، تحقيق عبد السلام هارون ، الناشر مكتبة الخانجي بالقاهرة ، ط الثالثة ، 1988م.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rPr>
        <w:t xml:space="preserve"> </w:t>
      </w:r>
      <w:r w:rsidRPr="00E5653B">
        <w:rPr>
          <w:rFonts w:ascii="Simplified Arabic" w:hAnsi="Simplified Arabic" w:cs="Simplified Arabic"/>
          <w:sz w:val="32"/>
          <w:szCs w:val="32"/>
          <w:rtl/>
          <w:lang w:bidi="ar-JO"/>
        </w:rPr>
        <w:t>كتاب العين :أبو عبد الرحمن الخليل بن أحمد الفراهيدي (175ه) ، تحقيق : د.مهدي المخزومي ود.إبراهيم السامرائي ، الناشر : دار ومكتبة الهلال .</w:t>
      </w:r>
    </w:p>
    <w:p w:rsidR="00EE09E3" w:rsidRPr="00E5653B" w:rsidRDefault="00EE09E3" w:rsidP="00EE09E3">
      <w:pPr>
        <w:pStyle w:val="aa"/>
        <w:numPr>
          <w:ilvl w:val="0"/>
          <w:numId w:val="12"/>
        </w:numPr>
        <w:rPr>
          <w:rFonts w:ascii="Simplified Arabic" w:hAnsi="Simplified Arabic" w:cs="Simplified Arabic"/>
          <w:sz w:val="32"/>
          <w:szCs w:val="32"/>
          <w:lang w:bidi="ar-JO"/>
        </w:rPr>
      </w:pPr>
      <w:r w:rsidRPr="00E5653B">
        <w:rPr>
          <w:rFonts w:ascii="Simplified Arabic" w:hAnsi="Simplified Arabic" w:cs="Simplified Arabic"/>
          <w:sz w:val="32"/>
          <w:szCs w:val="32"/>
          <w:rtl/>
          <w:lang w:bidi="ar-JO"/>
        </w:rPr>
        <w:t>كتاب الكليات ـ أبو البقاء أيوب بن موسى الحسيني الكفومي، تحقيق: عدنان درويش - محمد المصري ، الناشر: مؤسسة الرسالة – بيروت ، 1998م.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rPr>
        <w:t xml:space="preserve"> </w:t>
      </w:r>
      <w:r w:rsidRPr="00E5653B">
        <w:rPr>
          <w:rFonts w:ascii="Simplified Arabic" w:hAnsi="Simplified Arabic" w:cs="Simplified Arabic"/>
          <w:color w:val="000000"/>
          <w:sz w:val="32"/>
          <w:szCs w:val="32"/>
          <w:rtl/>
          <w:lang w:bidi="ar-JO"/>
        </w:rPr>
        <w:t>الكشاف عن حقائق غوامض التنزيل وعيون الأقاويل فى وجوه التأويل</w:t>
      </w:r>
      <w:r w:rsidRPr="00E5653B">
        <w:rPr>
          <w:rFonts w:ascii="Simplified Arabic" w:hAnsi="Simplified Arabic" w:cs="Simplified Arabic"/>
          <w:color w:val="000080"/>
          <w:sz w:val="32"/>
          <w:szCs w:val="32"/>
          <w:rtl/>
          <w:lang w:bidi="ar-JO"/>
        </w:rPr>
        <w:t xml:space="preserve"> </w:t>
      </w:r>
      <w:r w:rsidRPr="00E5653B">
        <w:rPr>
          <w:rFonts w:ascii="Simplified Arabic" w:hAnsi="Simplified Arabic" w:cs="Simplified Arabic"/>
          <w:color w:val="000000"/>
          <w:sz w:val="32"/>
          <w:szCs w:val="32"/>
          <w:rtl/>
          <w:lang w:bidi="ar-JO"/>
        </w:rPr>
        <w:t>: جار الله أبو القاسم محمود بن عمر الزمخشرى ( 538 هـ )</w:t>
      </w:r>
      <w:r w:rsidRPr="00E5653B">
        <w:rPr>
          <w:rFonts w:ascii="Simplified Arabic" w:hAnsi="Simplified Arabic" w:cs="Simplified Arabic"/>
          <w:color w:val="000080"/>
          <w:sz w:val="32"/>
          <w:szCs w:val="32"/>
          <w:rtl/>
          <w:lang w:bidi="ar-JO"/>
        </w:rPr>
        <w:t xml:space="preserve"> ، الناشر :</w:t>
      </w:r>
      <w:r w:rsidRPr="00E5653B">
        <w:rPr>
          <w:rFonts w:ascii="Simplified Arabic" w:hAnsi="Simplified Arabic" w:cs="Simplified Arabic"/>
          <w:color w:val="000000"/>
          <w:sz w:val="32"/>
          <w:szCs w:val="32"/>
          <w:rtl/>
          <w:lang w:bidi="ar-JO"/>
        </w:rPr>
        <w:t xml:space="preserve"> دار الكتاب العربي ـ بيروت</w:t>
      </w:r>
      <w:r w:rsidRPr="00E5653B">
        <w:rPr>
          <w:rFonts w:ascii="Simplified Arabic" w:hAnsi="Simplified Arabic" w:cs="Simplified Arabic"/>
          <w:color w:val="000080"/>
          <w:sz w:val="32"/>
          <w:szCs w:val="32"/>
          <w:rtl/>
          <w:lang w:bidi="ar-JO"/>
        </w:rPr>
        <w:t xml:space="preserve"> ط </w:t>
      </w:r>
      <w:r w:rsidRPr="00E5653B">
        <w:rPr>
          <w:rFonts w:ascii="Simplified Arabic" w:hAnsi="Simplified Arabic" w:cs="Simplified Arabic"/>
          <w:color w:val="000000"/>
          <w:sz w:val="32"/>
          <w:szCs w:val="32"/>
          <w:rtl/>
          <w:lang w:bidi="ar-JO"/>
        </w:rPr>
        <w:t>1407 ه</w:t>
      </w:r>
      <w:r w:rsidRPr="00E5653B">
        <w:rPr>
          <w:rFonts w:ascii="Simplified Arabic" w:hAnsi="Simplified Arabic" w:cs="Simplified Arabic"/>
          <w:sz w:val="32"/>
          <w:szCs w:val="32"/>
          <w:rtl/>
          <w:lang w:bidi="ar-JO"/>
        </w:rPr>
        <w:t xml:space="preserve">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rPr>
        <w:lastRenderedPageBreak/>
        <w:t xml:space="preserve"> لسان العرب</w:t>
      </w:r>
      <w:r w:rsidRPr="00E5653B">
        <w:rPr>
          <w:rFonts w:ascii="Simplified Arabic" w:hAnsi="Simplified Arabic" w:cs="Simplified Arabic"/>
          <w:sz w:val="32"/>
          <w:szCs w:val="32"/>
          <w:rtl/>
          <w:lang w:bidi="ar-JO"/>
        </w:rPr>
        <w:t xml:space="preserve"> : محمد بن مكرم بن منظور الأفريقي المصري مع حواشي اليازجي ، وتحقيق جماعة من اللغويين ، الناشر : دار صادر – بيروت ،ط الأولى</w:t>
      </w:r>
      <w:r w:rsidRPr="00E5653B">
        <w:rPr>
          <w:rFonts w:ascii="Simplified Arabic" w:hAnsi="Simplified Arabic" w:cs="Simplified Arabic"/>
          <w:sz w:val="32"/>
          <w:szCs w:val="32"/>
          <w:rtl/>
        </w:rPr>
        <w:t xml:space="preserve">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rPr>
        <w:t xml:space="preserve"> </w:t>
      </w:r>
      <w:r w:rsidRPr="00E5653B">
        <w:rPr>
          <w:rFonts w:ascii="Simplified Arabic" w:hAnsi="Simplified Arabic" w:cs="Simplified Arabic"/>
          <w:sz w:val="32"/>
          <w:szCs w:val="32"/>
          <w:rtl/>
          <w:lang w:bidi="ar-JO"/>
        </w:rPr>
        <w:t>المحكم والمحيط الأعظم : أبو الحسن علي بن إسماعيل بن سيده المرسي ( 458هـ) تحقيق : عبد الحميد هنداوي ،الناشر : دار الكتب العلمية – بيروت -، 2000م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 xml:space="preserve"> مختار الصحاح : محمد بن أبي بكر بن عبدالقادر الرازي ، تحقيق : محمود خاطر  الناشر : مكتبة لبنان ناشرون – بيروت ط الاولى ، 1995م.</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 xml:space="preserve"> المخصص</w:t>
      </w:r>
      <w:r w:rsidRPr="00E5653B">
        <w:rPr>
          <w:rFonts w:ascii="Simplified Arabic" w:hAnsi="Simplified Arabic" w:cs="Simplified Arabic"/>
          <w:color w:val="FF0000"/>
          <w:sz w:val="32"/>
          <w:szCs w:val="32"/>
          <w:rtl/>
          <w:lang w:bidi="ar-JO"/>
        </w:rPr>
        <w:t xml:space="preserve"> </w:t>
      </w:r>
      <w:r w:rsidRPr="00E5653B">
        <w:rPr>
          <w:rFonts w:ascii="Simplified Arabic" w:hAnsi="Simplified Arabic" w:cs="Simplified Arabic"/>
          <w:sz w:val="32"/>
          <w:szCs w:val="32"/>
          <w:rtl/>
          <w:lang w:bidi="ar-JO"/>
        </w:rPr>
        <w:t xml:space="preserve"> : أبو الحسن علي بن إسماعيل النحوي اللغوي الأندلسي المعروف بابن سيده ، تحقيق : خليل إبراهم جفال ، الناشر : دار إحياء التراث العربي - بيروت - 1417هـ 1996م ط : الأولى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rPr>
      </w:pPr>
      <w:r w:rsidRPr="00E5653B">
        <w:rPr>
          <w:rFonts w:ascii="Simplified Arabic" w:hAnsi="Simplified Arabic" w:cs="Simplified Arabic"/>
          <w:sz w:val="32"/>
          <w:szCs w:val="32"/>
          <w:rtl/>
          <w:lang w:bidi="ar-JO"/>
        </w:rPr>
        <w:t>معجم مقاييس الغة : أبو الحسين أحمد بن فارِس بن زكَرِيّا ،المحقق : عبد السَّلام محمد هَارُون ، الناشر : دار الفكر ط : 1399هـ - 1979م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sz w:val="32"/>
          <w:szCs w:val="32"/>
          <w:rtl/>
        </w:rPr>
        <w:t xml:space="preserve"> </w:t>
      </w:r>
      <w:r w:rsidRPr="00E5653B">
        <w:rPr>
          <w:rFonts w:ascii="Simplified Arabic" w:hAnsi="Simplified Arabic" w:cs="Simplified Arabic"/>
          <w:sz w:val="32"/>
          <w:szCs w:val="32"/>
          <w:rtl/>
          <w:lang w:bidi="ar-JO"/>
        </w:rPr>
        <w:t>المفتاح في الصرف : أبو بكر عبد القاهر بن عبد الرحمن بن محمد الفارسي  الجرجاني (ت471هـ) ،حققه وقدم له : الدكتور علي توفيق الحَمَد ، الناشر : مؤسسة الرسالة – بيروت ،ط الأولى ، 1987م .</w:t>
      </w:r>
    </w:p>
    <w:p w:rsidR="00EE09E3" w:rsidRPr="00E5653B" w:rsidRDefault="00EE09E3" w:rsidP="00EE09E3">
      <w:pPr>
        <w:pStyle w:val="aa"/>
        <w:numPr>
          <w:ilvl w:val="0"/>
          <w:numId w:val="12"/>
        </w:numPr>
        <w:autoSpaceDE w:val="0"/>
        <w:autoSpaceDN w:val="0"/>
        <w:adjustRightInd w:val="0"/>
        <w:ind w:left="360"/>
        <w:rPr>
          <w:rFonts w:ascii="Simplified Arabic" w:hAnsi="Simplified Arabic" w:cs="Simplified Arabic"/>
          <w:sz w:val="32"/>
          <w:szCs w:val="32"/>
          <w:lang w:bidi="ar-JO"/>
        </w:rPr>
      </w:pPr>
      <w:r w:rsidRPr="00E5653B">
        <w:rPr>
          <w:rFonts w:ascii="Simplified Arabic" w:hAnsi="Simplified Arabic" w:cs="Simplified Arabic" w:hint="cs"/>
          <w:sz w:val="32"/>
          <w:szCs w:val="32"/>
          <w:rtl/>
          <w:lang w:bidi="ar-JO"/>
        </w:rPr>
        <w:t xml:space="preserve"> </w:t>
      </w:r>
      <w:r w:rsidRPr="00E5653B">
        <w:rPr>
          <w:rFonts w:ascii="Simplified Arabic" w:hAnsi="Simplified Arabic" w:cs="Simplified Arabic"/>
          <w:sz w:val="32"/>
          <w:szCs w:val="32"/>
          <w:rtl/>
          <w:lang w:bidi="ar-JO"/>
        </w:rPr>
        <w:t>المنصف لابن جني شرح كتاب التصريف  أب</w:t>
      </w:r>
      <w:r w:rsidRPr="00E5653B">
        <w:rPr>
          <w:rFonts w:ascii="Simplified Arabic" w:hAnsi="Simplified Arabic" w:cs="Simplified Arabic" w:hint="cs"/>
          <w:sz w:val="32"/>
          <w:szCs w:val="32"/>
          <w:rtl/>
          <w:lang w:bidi="ar-JO"/>
        </w:rPr>
        <w:t>و</w:t>
      </w:r>
      <w:r w:rsidRPr="00E5653B">
        <w:rPr>
          <w:rFonts w:ascii="Simplified Arabic" w:hAnsi="Simplified Arabic" w:cs="Simplified Arabic"/>
          <w:sz w:val="32"/>
          <w:szCs w:val="32"/>
          <w:rtl/>
          <w:lang w:bidi="ar-JO"/>
        </w:rPr>
        <w:t xml:space="preserve"> عثمان المازني  ، تحقيق لجنة من </w:t>
      </w:r>
      <w:r w:rsidRPr="00E5653B">
        <w:rPr>
          <w:rFonts w:ascii="Simplified Arabic" w:hAnsi="Simplified Arabic" w:cs="Simplified Arabic" w:hint="cs"/>
          <w:sz w:val="32"/>
          <w:szCs w:val="32"/>
          <w:rtl/>
          <w:lang w:bidi="ar-JO"/>
        </w:rPr>
        <w:t>الأساتذة</w:t>
      </w:r>
      <w:r w:rsidRPr="00E5653B">
        <w:rPr>
          <w:rFonts w:ascii="Simplified Arabic" w:hAnsi="Simplified Arabic" w:cs="Simplified Arabic"/>
          <w:sz w:val="32"/>
          <w:szCs w:val="32"/>
          <w:rtl/>
          <w:lang w:bidi="ar-JO"/>
        </w:rPr>
        <w:t xml:space="preserve"> ، إبراهيم مصطفى ، و عبد الله أمين ،</w:t>
      </w:r>
      <w:r w:rsidRPr="00E5653B">
        <w:rPr>
          <w:rFonts w:ascii="Simplified Arabic" w:hAnsi="Simplified Arabic" w:cs="Simplified Arabic" w:hint="cs"/>
          <w:sz w:val="32"/>
          <w:szCs w:val="32"/>
          <w:rtl/>
          <w:lang w:bidi="ar-JO"/>
        </w:rPr>
        <w:t xml:space="preserve"> </w:t>
      </w:r>
      <w:r w:rsidRPr="00E5653B">
        <w:rPr>
          <w:rFonts w:ascii="Simplified Arabic" w:hAnsi="Simplified Arabic" w:cs="Simplified Arabic"/>
          <w:sz w:val="32"/>
          <w:szCs w:val="32"/>
          <w:rtl/>
          <w:lang w:bidi="ar-JO"/>
        </w:rPr>
        <w:t xml:space="preserve">الناشر إدارة </w:t>
      </w:r>
      <w:r w:rsidRPr="00E5653B">
        <w:rPr>
          <w:rFonts w:ascii="Simplified Arabic" w:hAnsi="Simplified Arabic" w:cs="Simplified Arabic" w:hint="cs"/>
          <w:sz w:val="32"/>
          <w:szCs w:val="32"/>
          <w:rtl/>
          <w:lang w:bidi="ar-JO"/>
        </w:rPr>
        <w:t>أحياء</w:t>
      </w:r>
      <w:r w:rsidRPr="00E5653B">
        <w:rPr>
          <w:rFonts w:ascii="Simplified Arabic" w:hAnsi="Simplified Arabic" w:cs="Simplified Arabic"/>
          <w:sz w:val="32"/>
          <w:szCs w:val="32"/>
          <w:rtl/>
          <w:lang w:bidi="ar-JO"/>
        </w:rPr>
        <w:t xml:space="preserve"> التراث القديم ، ط الأولى ، 1953م </w:t>
      </w:r>
      <w:r w:rsidRPr="00E5653B">
        <w:rPr>
          <w:rFonts w:ascii="Simplified Arabic" w:hAnsi="Simplified Arabic" w:cs="Simplified Arabic" w:hint="cs"/>
          <w:sz w:val="32"/>
          <w:szCs w:val="32"/>
          <w:rtl/>
          <w:lang w:bidi="ar-JO"/>
        </w:rPr>
        <w:t>.</w:t>
      </w:r>
    </w:p>
    <w:p w:rsidR="00531CAF" w:rsidRDefault="00531CAF">
      <w:pPr>
        <w:bidi w:val="0"/>
        <w:rPr>
          <w:rFonts w:ascii="Simplified Arabic" w:hAnsi="Simplified Arabic" w:cs="GE Jarida Heavy"/>
          <w:sz w:val="32"/>
          <w:szCs w:val="32"/>
          <w:rtl/>
          <w:lang w:bidi="ar-JO"/>
        </w:rPr>
      </w:pPr>
      <w:r>
        <w:rPr>
          <w:rFonts w:ascii="Simplified Arabic" w:hAnsi="Simplified Arabic" w:cs="GE Jarida Heavy"/>
          <w:sz w:val="32"/>
          <w:szCs w:val="32"/>
          <w:rtl/>
          <w:lang w:bidi="ar-JO"/>
        </w:rPr>
        <w:br w:type="page"/>
      </w:r>
    </w:p>
    <w:p w:rsidR="00EE09E3" w:rsidRPr="007F7F98" w:rsidRDefault="00EE09E3" w:rsidP="00EE09E3">
      <w:pPr>
        <w:rPr>
          <w:rFonts w:ascii="Simplified Arabic" w:hAnsi="Simplified Arabic" w:cs="GE Jarida Heavy"/>
          <w:sz w:val="32"/>
          <w:szCs w:val="32"/>
          <w:rtl/>
          <w:lang w:bidi="ar-JO"/>
        </w:rPr>
      </w:pPr>
      <w:r>
        <w:rPr>
          <w:rFonts w:ascii="Simplified Arabic" w:hAnsi="Simplified Arabic" w:cs="GE Jarida Heavy" w:hint="cs"/>
          <w:sz w:val="32"/>
          <w:szCs w:val="32"/>
          <w:rtl/>
          <w:lang w:bidi="ar-JO"/>
        </w:rPr>
        <w:lastRenderedPageBreak/>
        <w:t xml:space="preserve">الفهرست : </w:t>
      </w:r>
    </w:p>
    <w:p w:rsidR="00EE09E3"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المقدمة .............................................................1</w:t>
      </w:r>
    </w:p>
    <w:p w:rsidR="00EE09E3"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التمهيد ..............................................................5</w:t>
      </w:r>
    </w:p>
    <w:p w:rsidR="00EE09E3" w:rsidRDefault="00EE09E3" w:rsidP="00EE09E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الفصل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الأول.</w:t>
      </w:r>
      <w:r>
        <w:rPr>
          <w:rFonts w:ascii="Simplified Arabic" w:hAnsi="Simplified Arabic" w:cs="Simplified Arabic" w:hint="cs"/>
          <w:sz w:val="32"/>
          <w:szCs w:val="32"/>
          <w:rtl/>
          <w:lang w:bidi="ar-JO"/>
        </w:rPr>
        <w:t>.........................................................9</w:t>
      </w:r>
    </w:p>
    <w:p w:rsidR="00EE09E3" w:rsidRPr="00DE378E"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 xml:space="preserve">أولا : </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الإدغام</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.......................................................9</w:t>
      </w:r>
    </w:p>
    <w:p w:rsidR="00EE09E3" w:rsidRPr="00DE378E" w:rsidRDefault="00EE09E3" w:rsidP="00EE09E3">
      <w:pPr>
        <w:rPr>
          <w:rFonts w:ascii="Simplified Arabic" w:hAnsi="Simplified Arabic" w:cs="Simplified Arabic"/>
          <w:sz w:val="32"/>
          <w:szCs w:val="32"/>
          <w:rtl/>
          <w:lang w:bidi="ar-JO"/>
        </w:rPr>
      </w:pP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ثانيا :</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DE378E">
        <w:rPr>
          <w:rFonts w:ascii="Simplified Arabic" w:hAnsi="Simplified Arabic" w:cs="Simplified Arabic" w:hint="cs"/>
          <w:sz w:val="32"/>
          <w:szCs w:val="32"/>
          <w:rtl/>
          <w:lang w:bidi="ar-JO"/>
        </w:rPr>
        <w:t>الحذف</w:t>
      </w:r>
      <w:r>
        <w:rPr>
          <w:rFonts w:ascii="Simplified Arabic" w:hAnsi="Simplified Arabic" w:cs="Simplified Arabic" w:hint="cs"/>
          <w:sz w:val="32"/>
          <w:szCs w:val="32"/>
          <w:rtl/>
          <w:lang w:bidi="ar-JO"/>
        </w:rPr>
        <w:t xml:space="preserve"> </w:t>
      </w:r>
      <w:r w:rsidRPr="00DE378E">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...................................................16</w:t>
      </w:r>
    </w:p>
    <w:p w:rsidR="00EE09E3" w:rsidRDefault="00EE09E3" w:rsidP="00EE09E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الفصل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الثاني</w:t>
      </w:r>
      <w:r>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.......................................................19</w:t>
      </w:r>
    </w:p>
    <w:p w:rsidR="00EE09E3" w:rsidRPr="00DE378E" w:rsidRDefault="00EE09E3" w:rsidP="00EE09E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كثرة</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التعلقات</w:t>
      </w:r>
      <w:r>
        <w:rPr>
          <w:rFonts w:ascii="Simplified Arabic" w:hAnsi="Simplified Arabic" w:cs="Simplified Arabic" w:hint="cs"/>
          <w:sz w:val="32"/>
          <w:szCs w:val="32"/>
          <w:rtl/>
          <w:lang w:bidi="ar-JO"/>
        </w:rPr>
        <w:t>..........................................................19</w:t>
      </w:r>
    </w:p>
    <w:p w:rsidR="00EE09E3" w:rsidRDefault="00EE09E3" w:rsidP="00EE09E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كثرة</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الاستعمال</w:t>
      </w:r>
      <w:r>
        <w:rPr>
          <w:rFonts w:ascii="Simplified Arabic" w:hAnsi="Simplified Arabic" w:cs="Simplified Arabic" w:hint="cs"/>
          <w:sz w:val="32"/>
          <w:szCs w:val="32"/>
          <w:rtl/>
          <w:lang w:bidi="ar-JO"/>
        </w:rPr>
        <w:t>......................................................</w:t>
      </w:r>
      <w:r w:rsidRPr="00E312EA">
        <w:rPr>
          <w:rFonts w:ascii="Simplified Arabic" w:hAnsi="Simplified Arabic" w:cs="Simplified Arabic" w:hint="cs"/>
          <w:sz w:val="32"/>
          <w:szCs w:val="32"/>
          <w:rtl/>
          <w:lang w:bidi="ar-JO"/>
        </w:rPr>
        <w:t xml:space="preserve"> </w:t>
      </w:r>
      <w:r>
        <w:rPr>
          <w:rFonts w:ascii="Simplified Arabic" w:hAnsi="Simplified Arabic" w:cs="Simplified Arabic" w:hint="cs"/>
          <w:sz w:val="32"/>
          <w:szCs w:val="32"/>
          <w:rtl/>
          <w:lang w:bidi="ar-JO"/>
        </w:rPr>
        <w:t>21</w:t>
      </w:r>
    </w:p>
    <w:p w:rsidR="00EE09E3" w:rsidRPr="00DE378E" w:rsidRDefault="00EE09E3" w:rsidP="00EE09E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التخفيف</w:t>
      </w:r>
      <w:r>
        <w:rPr>
          <w:rFonts w:ascii="Simplified Arabic" w:hAnsi="Simplified Arabic" w:cs="Simplified Arabic" w:hint="cs"/>
          <w:sz w:val="32"/>
          <w:szCs w:val="32"/>
          <w:rtl/>
          <w:lang w:bidi="ar-JO"/>
        </w:rPr>
        <w:t>..............................................................</w:t>
      </w:r>
      <w:r w:rsidRPr="00E312EA">
        <w:rPr>
          <w:rFonts w:ascii="Simplified Arabic" w:hAnsi="Simplified Arabic" w:cs="Simplified Arabic" w:hint="cs"/>
          <w:sz w:val="32"/>
          <w:szCs w:val="32"/>
          <w:rtl/>
          <w:lang w:bidi="ar-JO"/>
        </w:rPr>
        <w:t xml:space="preserve"> </w:t>
      </w:r>
      <w:r>
        <w:rPr>
          <w:rFonts w:ascii="Simplified Arabic" w:hAnsi="Simplified Arabic" w:cs="Simplified Arabic" w:hint="cs"/>
          <w:sz w:val="32"/>
          <w:szCs w:val="32"/>
          <w:rtl/>
          <w:lang w:bidi="ar-JO"/>
        </w:rPr>
        <w:t>25</w:t>
      </w:r>
    </w:p>
    <w:p w:rsidR="00EE09E3" w:rsidRDefault="00EE09E3" w:rsidP="00EE09E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الفصل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الثالث</w:t>
      </w:r>
      <w:r>
        <w:rPr>
          <w:rFonts w:ascii="Simplified Arabic" w:hAnsi="Simplified Arabic" w:cs="Simplified Arabic"/>
          <w:sz w:val="32"/>
          <w:szCs w:val="32"/>
          <w:rtl/>
          <w:lang w:bidi="ar-JO"/>
        </w:rPr>
        <w:t xml:space="preserve"> </w:t>
      </w:r>
      <w:r>
        <w:rPr>
          <w:rFonts w:ascii="Simplified Arabic" w:hAnsi="Simplified Arabic" w:cs="Simplified Arabic" w:hint="cs"/>
          <w:sz w:val="32"/>
          <w:szCs w:val="32"/>
          <w:rtl/>
          <w:lang w:bidi="ar-JO"/>
        </w:rPr>
        <w:t xml:space="preserve"> </w:t>
      </w:r>
      <w:r w:rsidRPr="00DE378E">
        <w:rPr>
          <w:rFonts w:ascii="Simplified Arabic" w:hAnsi="Simplified Arabic" w:cs="Simplified Arabic" w:hint="cs"/>
          <w:sz w:val="32"/>
          <w:szCs w:val="32"/>
          <w:rtl/>
          <w:lang w:bidi="ar-JO"/>
        </w:rPr>
        <w:t>الثقل</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في</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الظاء</w:t>
      </w:r>
      <w:r>
        <w:rPr>
          <w:rFonts w:ascii="Simplified Arabic" w:hAnsi="Simplified Arabic" w:cs="Simplified Arabic" w:hint="cs"/>
          <w:sz w:val="32"/>
          <w:szCs w:val="32"/>
          <w:rtl/>
          <w:lang w:bidi="ar-JO"/>
        </w:rPr>
        <w:t>...........................................27</w:t>
      </w:r>
    </w:p>
    <w:p w:rsidR="00EE09E3" w:rsidRDefault="00EE09E3" w:rsidP="00EE09E3">
      <w:pPr>
        <w:rPr>
          <w:rFonts w:ascii="Simplified Arabic" w:hAnsi="Simplified Arabic" w:cs="Simplified Arabic"/>
          <w:sz w:val="32"/>
          <w:szCs w:val="32"/>
          <w:rtl/>
          <w:lang w:bidi="ar-JO"/>
        </w:rPr>
      </w:pPr>
      <w:r w:rsidRPr="00DE378E">
        <w:rPr>
          <w:rFonts w:ascii="Simplified Arabic" w:hAnsi="Simplified Arabic" w:cs="Simplified Arabic" w:hint="cs"/>
          <w:sz w:val="32"/>
          <w:szCs w:val="32"/>
          <w:rtl/>
          <w:lang w:bidi="ar-JO"/>
        </w:rPr>
        <w:t>تحريك</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التقاء</w:t>
      </w:r>
      <w:r w:rsidRPr="00DE378E">
        <w:rPr>
          <w:rFonts w:ascii="Simplified Arabic" w:hAnsi="Simplified Arabic" w:cs="Simplified Arabic"/>
          <w:sz w:val="32"/>
          <w:szCs w:val="32"/>
          <w:rtl/>
          <w:lang w:bidi="ar-JO"/>
        </w:rPr>
        <w:t xml:space="preserve"> </w:t>
      </w:r>
      <w:r w:rsidRPr="00DE378E">
        <w:rPr>
          <w:rFonts w:ascii="Simplified Arabic" w:hAnsi="Simplified Arabic" w:cs="Simplified Arabic" w:hint="cs"/>
          <w:sz w:val="32"/>
          <w:szCs w:val="32"/>
          <w:rtl/>
          <w:lang w:bidi="ar-JO"/>
        </w:rPr>
        <w:t>الساكنين</w:t>
      </w:r>
      <w:r>
        <w:rPr>
          <w:rFonts w:ascii="Simplified Arabic" w:hAnsi="Simplified Arabic" w:cs="Simplified Arabic" w:hint="cs"/>
          <w:sz w:val="32"/>
          <w:szCs w:val="32"/>
          <w:rtl/>
          <w:lang w:bidi="ar-JO"/>
        </w:rPr>
        <w:t xml:space="preserve"> ................................................29</w:t>
      </w:r>
    </w:p>
    <w:p w:rsidR="00EE09E3"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الخاتمة ...............................................................33</w:t>
      </w:r>
    </w:p>
    <w:p w:rsidR="00EE09E3" w:rsidRDefault="00EE09E3" w:rsidP="00EE09E3">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فهرست ...............................................................35</w:t>
      </w:r>
    </w:p>
    <w:p w:rsidR="00EE09E3" w:rsidRPr="00866313" w:rsidRDefault="00EE09E3" w:rsidP="00006322">
      <w:pPr>
        <w:rPr>
          <w:rFonts w:ascii="Simplified Arabic" w:hAnsi="Simplified Arabic" w:cs="Simplified Arabic"/>
          <w:sz w:val="32"/>
          <w:szCs w:val="32"/>
          <w:rtl/>
          <w:lang w:bidi="ar-JO"/>
        </w:rPr>
      </w:pPr>
      <w:r>
        <w:rPr>
          <w:rFonts w:ascii="Simplified Arabic" w:hAnsi="Simplified Arabic" w:cs="Simplified Arabic" w:hint="cs"/>
          <w:sz w:val="32"/>
          <w:szCs w:val="32"/>
          <w:rtl/>
          <w:lang w:bidi="ar-JO"/>
        </w:rPr>
        <w:t>ثبت المصادر والمراجع.................................................36</w:t>
      </w:r>
    </w:p>
    <w:sectPr w:rsidR="00EE09E3" w:rsidRPr="00866313" w:rsidSect="004242A9">
      <w:headerReference w:type="default" r:id="rId12"/>
      <w:footerReference w:type="default" r:id="rId13"/>
      <w:footnotePr>
        <w:numRestart w:val="eachPage"/>
      </w:footnotePr>
      <w:pgSz w:w="11906" w:h="16838"/>
      <w:pgMar w:top="1440" w:right="1800" w:bottom="1440" w:left="1800" w:header="708" w:footer="708" w:gutter="0"/>
      <w:pgBorders w:offsetFrom="page">
        <w:top w:val="triple" w:sz="2" w:space="24" w:color="auto"/>
        <w:left w:val="triple" w:sz="2" w:space="24" w:color="auto"/>
        <w:bottom w:val="triple" w:sz="2" w:space="24" w:color="auto"/>
        <w:right w:val="triple" w:sz="2" w:space="24" w:color="auto"/>
      </w:pgBorders>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744" w:rsidRDefault="00CB3744" w:rsidP="00655C98">
      <w:pPr>
        <w:spacing w:after="0" w:line="240" w:lineRule="auto"/>
      </w:pPr>
      <w:r>
        <w:separator/>
      </w:r>
    </w:p>
  </w:endnote>
  <w:endnote w:type="continuationSeparator" w:id="0">
    <w:p w:rsidR="00CB3744" w:rsidRDefault="00CB3744" w:rsidP="00655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 Jarida Heavy">
    <w:panose1 w:val="00000000000000000000"/>
    <w:charset w:val="B2"/>
    <w:family w:val="roman"/>
    <w:notTrueType/>
    <w:pitch w:val="variable"/>
    <w:sig w:usb0="80002003" w:usb1="80000100" w:usb2="00000028" w:usb3="00000000" w:csb0="00000040" w:csb1="00000000"/>
  </w:font>
  <w:font w:name="DecoType Naskh">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734240499"/>
      <w:docPartObj>
        <w:docPartGallery w:val="Page Numbers (Bottom of Page)"/>
        <w:docPartUnique/>
      </w:docPartObj>
    </w:sdtPr>
    <w:sdtEndPr/>
    <w:sdtContent>
      <w:p w:rsidR="008E01C0" w:rsidRDefault="00531CAF">
        <w:pPr>
          <w:pStyle w:val="a5"/>
          <w:jc w:val="center"/>
        </w:pPr>
        <w:r>
          <w:pict>
            <v:shapetype id="_x0000_t110" coordsize="21600,21600" o:spt="110" path="m10800,l,10800,10800,21600,21600,10800xe">
              <v:stroke joinstyle="miter"/>
              <v:path gradientshapeok="t" o:connecttype="rect" textboxrect="5400,5400,16200,16200"/>
            </v:shapetype>
            <v:shape id="_x0000_s2049" type="#_x0000_t110" style="width:415.2pt;height:3.55pt;flip:x y;mso-width-percent:1000;mso-left-percent:-10001;mso-top-percent:-10001;mso-position-horizontal:absolute;mso-position-horizontal-relative:char;mso-position-vertical:absolute;mso-position-vertical-relative:line;mso-width-percent:1000;mso-left-percent:-10001;mso-top-percent:-10001;mso-width-relative:margin" fillcolor="black [3213]" stroked="f" strokecolor="black [3213]">
              <v:fill r:id="rId1" o:title="Light horizontal" type="pattern"/>
              <w10:wrap type="none" anchorx="margin" anchory="page"/>
              <w10:anchorlock/>
            </v:shape>
          </w:pict>
        </w:r>
      </w:p>
      <w:p w:rsidR="008E01C0" w:rsidRDefault="008E01C0" w:rsidP="00DD1378">
        <w:pPr>
          <w:pStyle w:val="a5"/>
          <w:jc w:val="center"/>
        </w:pPr>
        <w:r w:rsidRPr="00C2269E">
          <w:rPr>
            <w:rStyle w:val="ac"/>
            <w:bCs/>
            <w:sz w:val="28"/>
            <w:szCs w:val="28"/>
          </w:rPr>
          <w:sym w:font="AGA Arabesque" w:char="005D"/>
        </w:r>
        <w:r w:rsidR="00161990">
          <w:rPr>
            <w:rStyle w:val="ac"/>
          </w:rPr>
          <w:fldChar w:fldCharType="begin"/>
        </w:r>
        <w:r>
          <w:rPr>
            <w:rStyle w:val="ac"/>
          </w:rPr>
          <w:instrText xml:space="preserve">PAGE  </w:instrText>
        </w:r>
        <w:r w:rsidR="00161990">
          <w:rPr>
            <w:rStyle w:val="ac"/>
          </w:rPr>
          <w:fldChar w:fldCharType="separate"/>
        </w:r>
        <w:r w:rsidR="00531CAF">
          <w:rPr>
            <w:rStyle w:val="ac"/>
            <w:noProof/>
            <w:rtl/>
          </w:rPr>
          <w:t>51</w:t>
        </w:r>
        <w:r w:rsidR="00161990">
          <w:rPr>
            <w:rStyle w:val="ac"/>
          </w:rPr>
          <w:fldChar w:fldCharType="end"/>
        </w:r>
        <w:r w:rsidRPr="00C2269E">
          <w:rPr>
            <w:rStyle w:val="ac"/>
            <w:bCs/>
            <w:sz w:val="28"/>
            <w:szCs w:val="28"/>
          </w:rPr>
          <w:sym w:font="AGA Arabesque" w:char="005B"/>
        </w:r>
        <w:r>
          <w:t xml:space="preserve"> </w:t>
        </w:r>
      </w:p>
    </w:sdtContent>
  </w:sdt>
  <w:p w:rsidR="008E01C0" w:rsidRDefault="008E01C0">
    <w:pPr>
      <w:pStyle w:val="a5"/>
      <w:rPr>
        <w:lang w:bidi="ar-J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744" w:rsidRDefault="00CB3744" w:rsidP="00655C98">
      <w:pPr>
        <w:spacing w:after="0" w:line="240" w:lineRule="auto"/>
      </w:pPr>
      <w:r>
        <w:separator/>
      </w:r>
    </w:p>
  </w:footnote>
  <w:footnote w:type="continuationSeparator" w:id="0">
    <w:p w:rsidR="00CB3744" w:rsidRDefault="00CB3744" w:rsidP="00655C98">
      <w:pPr>
        <w:spacing w:after="0" w:line="240" w:lineRule="auto"/>
      </w:pPr>
      <w:r>
        <w:continuationSeparator/>
      </w:r>
    </w:p>
  </w:footnote>
  <w:footnote w:id="1">
    <w:p w:rsidR="00EE09E3" w:rsidRPr="00D403C8" w:rsidRDefault="00EE09E3" w:rsidP="00EE09E3">
      <w:pPr>
        <w:pStyle w:val="aa"/>
        <w:rPr>
          <w:rFonts w:ascii="Simplified Arabic" w:hAnsi="Simplified Arabic" w:cs="Simplified Arabic"/>
          <w:sz w:val="26"/>
          <w:szCs w:val="26"/>
          <w:lang w:bidi="ar-JO"/>
        </w:rPr>
      </w:pPr>
      <w:r w:rsidRPr="00D403C8">
        <w:rPr>
          <w:rFonts w:ascii="Simplified Arabic" w:hAnsi="Simplified Arabic" w:cs="Simplified Arabic"/>
          <w:sz w:val="26"/>
          <w:szCs w:val="26"/>
          <w:rtl/>
        </w:rPr>
        <w:t>(</w:t>
      </w:r>
      <w:r w:rsidRPr="00D403C8">
        <w:rPr>
          <w:rStyle w:val="a3"/>
          <w:rFonts w:ascii="Simplified Arabic" w:hAnsi="Simplified Arabic" w:cs="Simplified Arabic"/>
          <w:sz w:val="26"/>
          <w:szCs w:val="26"/>
        </w:rPr>
        <w:footnoteRef/>
      </w:r>
      <w:r w:rsidRPr="00D403C8">
        <w:rPr>
          <w:rFonts w:ascii="Simplified Arabic" w:hAnsi="Simplified Arabic" w:cs="Simplified Arabic"/>
          <w:sz w:val="26"/>
          <w:szCs w:val="26"/>
          <w:rtl/>
        </w:rPr>
        <w:t xml:space="preserve">)   </w:t>
      </w:r>
      <w:r w:rsidRPr="00D403C8">
        <w:rPr>
          <w:rFonts w:ascii="Simplified Arabic" w:hAnsi="Simplified Arabic" w:cs="Simplified Arabic"/>
          <w:sz w:val="26"/>
          <w:szCs w:val="26"/>
          <w:rtl/>
          <w:lang w:bidi="ar-JO"/>
        </w:rPr>
        <w:t xml:space="preserve">الأغاني </w:t>
      </w:r>
      <w:r>
        <w:rPr>
          <w:rFonts w:ascii="Simplified Arabic" w:hAnsi="Simplified Arabic" w:cs="Simplified Arabic" w:hint="cs"/>
          <w:sz w:val="26"/>
          <w:szCs w:val="26"/>
          <w:rtl/>
          <w:lang w:bidi="ar-JO"/>
        </w:rPr>
        <w:t xml:space="preserve">: </w:t>
      </w:r>
      <w:r w:rsidRPr="00D403C8">
        <w:rPr>
          <w:rFonts w:ascii="Simplified Arabic" w:hAnsi="Simplified Arabic" w:cs="Simplified Arabic" w:hint="cs"/>
          <w:sz w:val="26"/>
          <w:szCs w:val="26"/>
          <w:rtl/>
          <w:lang w:bidi="ar-JO"/>
        </w:rPr>
        <w:t>أبو</w:t>
      </w:r>
      <w:r w:rsidRPr="00D403C8">
        <w:rPr>
          <w:rFonts w:ascii="Simplified Arabic" w:hAnsi="Simplified Arabic" w:cs="Simplified Arabic"/>
          <w:sz w:val="26"/>
          <w:szCs w:val="26"/>
          <w:rtl/>
          <w:lang w:bidi="ar-JO"/>
        </w:rPr>
        <w:t xml:space="preserve"> الفرج الأصفهاني </w:t>
      </w:r>
      <w:r>
        <w:rPr>
          <w:rFonts w:ascii="Simplified Arabic" w:hAnsi="Simplified Arabic" w:cs="Simplified Arabic" w:hint="cs"/>
          <w:sz w:val="26"/>
          <w:szCs w:val="26"/>
          <w:rtl/>
          <w:lang w:bidi="ar-JO"/>
        </w:rPr>
        <w:t xml:space="preserve">، </w:t>
      </w:r>
      <w:r w:rsidRPr="00D403C8">
        <w:rPr>
          <w:rFonts w:ascii="Simplified Arabic" w:hAnsi="Simplified Arabic" w:cs="Simplified Arabic"/>
          <w:sz w:val="26"/>
          <w:szCs w:val="26"/>
          <w:rtl/>
          <w:lang w:bidi="ar-JO"/>
        </w:rPr>
        <w:t>تحقيق : سمير جابر، الناشر : دار الفكر  - بيروت ، ط الثانية : 8 / 208.</w:t>
      </w:r>
    </w:p>
  </w:footnote>
  <w:footnote w:id="2">
    <w:p w:rsidR="00EE09E3" w:rsidRPr="00D403C8" w:rsidRDefault="00EE09E3" w:rsidP="00EE09E3">
      <w:pPr>
        <w:rPr>
          <w:rFonts w:ascii="Simplified Arabic" w:hAnsi="Simplified Arabic" w:cs="Simplified Arabic"/>
          <w:sz w:val="26"/>
          <w:szCs w:val="26"/>
          <w:rtl/>
          <w:lang w:bidi="ar-JO"/>
        </w:rPr>
      </w:pPr>
      <w:r w:rsidRPr="00D403C8">
        <w:rPr>
          <w:rFonts w:ascii="Simplified Arabic" w:hAnsi="Simplified Arabic" w:cs="Simplified Arabic"/>
          <w:sz w:val="26"/>
          <w:szCs w:val="26"/>
          <w:rtl/>
        </w:rPr>
        <w:t>(</w:t>
      </w:r>
      <w:r w:rsidRPr="00D403C8">
        <w:rPr>
          <w:rStyle w:val="a3"/>
          <w:rFonts w:ascii="Simplified Arabic" w:hAnsi="Simplified Arabic" w:cs="Simplified Arabic"/>
          <w:sz w:val="26"/>
          <w:szCs w:val="26"/>
        </w:rPr>
        <w:footnoteRef/>
      </w:r>
      <w:r w:rsidRPr="00D403C8">
        <w:rPr>
          <w:rFonts w:ascii="Simplified Arabic" w:hAnsi="Simplified Arabic" w:cs="Simplified Arabic"/>
          <w:sz w:val="26"/>
          <w:szCs w:val="26"/>
          <w:rtl/>
        </w:rPr>
        <w:t xml:space="preserve">)   </w:t>
      </w:r>
      <w:r w:rsidRPr="00D403C8">
        <w:rPr>
          <w:rFonts w:ascii="Simplified Arabic" w:hAnsi="Simplified Arabic" w:cs="Simplified Arabic"/>
          <w:sz w:val="26"/>
          <w:szCs w:val="26"/>
          <w:rtl/>
          <w:lang w:bidi="ar-JO"/>
        </w:rPr>
        <w:t xml:space="preserve">ينظر </w:t>
      </w:r>
      <w:r>
        <w:rPr>
          <w:rFonts w:ascii="Simplified Arabic" w:hAnsi="Simplified Arabic" w:cs="Simplified Arabic" w:hint="cs"/>
          <w:sz w:val="26"/>
          <w:szCs w:val="26"/>
          <w:rtl/>
          <w:lang w:bidi="ar-JO"/>
        </w:rPr>
        <w:t xml:space="preserve"> :  </w:t>
      </w:r>
      <w:r w:rsidRPr="00D403C8">
        <w:rPr>
          <w:rFonts w:ascii="Simplified Arabic" w:hAnsi="Simplified Arabic" w:cs="Simplified Arabic"/>
          <w:sz w:val="26"/>
          <w:szCs w:val="26"/>
          <w:rtl/>
          <w:lang w:bidi="ar-JO"/>
        </w:rPr>
        <w:t xml:space="preserve">المنصف لابن جني شرح "كتاب التصريف" </w:t>
      </w:r>
      <w:r>
        <w:rPr>
          <w:rFonts w:ascii="Simplified Arabic" w:hAnsi="Simplified Arabic" w:cs="Simplified Arabic" w:hint="cs"/>
          <w:sz w:val="26"/>
          <w:szCs w:val="26"/>
          <w:rtl/>
          <w:lang w:bidi="ar-JO"/>
        </w:rPr>
        <w:t xml:space="preserve">: </w:t>
      </w:r>
      <w:r>
        <w:rPr>
          <w:rFonts w:ascii="Simplified Arabic" w:hAnsi="Simplified Arabic" w:cs="Simplified Arabic"/>
          <w:sz w:val="26"/>
          <w:szCs w:val="26"/>
          <w:rtl/>
          <w:lang w:bidi="ar-JO"/>
        </w:rPr>
        <w:t>أب</w:t>
      </w:r>
      <w:r>
        <w:rPr>
          <w:rFonts w:ascii="Simplified Arabic" w:hAnsi="Simplified Arabic" w:cs="Simplified Arabic" w:hint="cs"/>
          <w:sz w:val="26"/>
          <w:szCs w:val="26"/>
          <w:rtl/>
          <w:lang w:bidi="ar-JO"/>
        </w:rPr>
        <w:t>و</w:t>
      </w:r>
      <w:r w:rsidRPr="00D403C8">
        <w:rPr>
          <w:rFonts w:ascii="Simplified Arabic" w:hAnsi="Simplified Arabic" w:cs="Simplified Arabic"/>
          <w:sz w:val="26"/>
          <w:szCs w:val="26"/>
          <w:rtl/>
          <w:lang w:bidi="ar-JO"/>
        </w:rPr>
        <w:t xml:space="preserve"> عثمان المازني  ، تحقيق لجنة من </w:t>
      </w:r>
      <w:r w:rsidRPr="00D403C8">
        <w:rPr>
          <w:rFonts w:ascii="Simplified Arabic" w:hAnsi="Simplified Arabic" w:cs="Simplified Arabic" w:hint="cs"/>
          <w:sz w:val="26"/>
          <w:szCs w:val="26"/>
          <w:rtl/>
          <w:lang w:bidi="ar-JO"/>
        </w:rPr>
        <w:t>الأساتذة</w:t>
      </w:r>
      <w:r w:rsidRPr="00D403C8">
        <w:rPr>
          <w:rFonts w:ascii="Simplified Arabic" w:hAnsi="Simplified Arabic" w:cs="Simplified Arabic"/>
          <w:sz w:val="26"/>
          <w:szCs w:val="26"/>
          <w:rtl/>
          <w:lang w:bidi="ar-JO"/>
        </w:rPr>
        <w:t xml:space="preserve"> ، إبراهيم مصطفى ، و عبد الله أمين ،</w:t>
      </w:r>
      <w:r>
        <w:rPr>
          <w:rFonts w:ascii="Simplified Arabic" w:hAnsi="Simplified Arabic" w:cs="Simplified Arabic" w:hint="cs"/>
          <w:sz w:val="26"/>
          <w:szCs w:val="26"/>
          <w:rtl/>
          <w:lang w:bidi="ar-JO"/>
        </w:rPr>
        <w:t xml:space="preserve"> </w:t>
      </w:r>
      <w:r w:rsidRPr="00D403C8">
        <w:rPr>
          <w:rFonts w:ascii="Simplified Arabic" w:hAnsi="Simplified Arabic" w:cs="Simplified Arabic"/>
          <w:sz w:val="26"/>
          <w:szCs w:val="26"/>
          <w:rtl/>
          <w:lang w:bidi="ar-JO"/>
        </w:rPr>
        <w:t xml:space="preserve">الناشر إدارة </w:t>
      </w:r>
      <w:r w:rsidRPr="00D403C8">
        <w:rPr>
          <w:rFonts w:ascii="Simplified Arabic" w:hAnsi="Simplified Arabic" w:cs="Simplified Arabic" w:hint="cs"/>
          <w:sz w:val="26"/>
          <w:szCs w:val="26"/>
          <w:rtl/>
          <w:lang w:bidi="ar-JO"/>
        </w:rPr>
        <w:t>أحياء</w:t>
      </w:r>
      <w:r w:rsidRPr="00D403C8">
        <w:rPr>
          <w:rFonts w:ascii="Simplified Arabic" w:hAnsi="Simplified Arabic" w:cs="Simplified Arabic"/>
          <w:sz w:val="26"/>
          <w:szCs w:val="26"/>
          <w:rtl/>
          <w:lang w:bidi="ar-JO"/>
        </w:rPr>
        <w:t xml:space="preserve"> التراث القديم ، ط الأولى ، 1953م :5/1.</w:t>
      </w:r>
    </w:p>
    <w:p w:rsidR="00EE09E3" w:rsidRPr="00D403C8" w:rsidRDefault="00EE09E3" w:rsidP="00EE09E3">
      <w:pPr>
        <w:pStyle w:val="aa"/>
        <w:rPr>
          <w:rFonts w:ascii="Simplified Arabic" w:hAnsi="Simplified Arabic" w:cs="Simplified Arabic"/>
          <w:sz w:val="26"/>
          <w:szCs w:val="26"/>
          <w:lang w:bidi="ar-JO"/>
        </w:rPr>
      </w:pPr>
    </w:p>
  </w:footnote>
  <w:footnote w:id="3">
    <w:p w:rsidR="00926DE7" w:rsidRPr="009A60D4" w:rsidRDefault="00926DE7" w:rsidP="00926DE7">
      <w:pPr>
        <w:rPr>
          <w:rFonts w:ascii="Simplified Arabic" w:hAnsi="Simplified Arabic" w:cs="Simplified Arabic"/>
          <w:sz w:val="26"/>
          <w:szCs w:val="26"/>
          <w:rtl/>
          <w:lang w:bidi="ar-JO"/>
        </w:rPr>
      </w:pPr>
      <w:r w:rsidRPr="00D403C8">
        <w:rPr>
          <w:rFonts w:ascii="Simplified Arabic" w:hAnsi="Simplified Arabic" w:cs="Simplified Arabic"/>
          <w:sz w:val="26"/>
          <w:szCs w:val="26"/>
          <w:rtl/>
        </w:rPr>
        <w:t>(</w:t>
      </w:r>
      <w:r w:rsidRPr="00D403C8">
        <w:rPr>
          <w:rStyle w:val="a3"/>
          <w:rFonts w:ascii="Simplified Arabic" w:hAnsi="Simplified Arabic" w:cs="Simplified Arabic"/>
          <w:sz w:val="26"/>
          <w:szCs w:val="26"/>
        </w:rPr>
        <w:footnoteRef/>
      </w:r>
      <w:r w:rsidRPr="00D403C8">
        <w:rPr>
          <w:rFonts w:ascii="Simplified Arabic" w:hAnsi="Simplified Arabic" w:cs="Simplified Arabic"/>
          <w:sz w:val="26"/>
          <w:szCs w:val="26"/>
          <w:rtl/>
        </w:rPr>
        <w:t xml:space="preserve">)   </w:t>
      </w:r>
      <w:r>
        <w:rPr>
          <w:rFonts w:ascii="Simplified Arabic" w:hAnsi="Simplified Arabic" w:cs="Simplified Arabic" w:hint="cs"/>
          <w:sz w:val="26"/>
          <w:szCs w:val="26"/>
          <w:rtl/>
          <w:lang w:bidi="ar-JO"/>
        </w:rPr>
        <w:t xml:space="preserve">ينظر: </w:t>
      </w:r>
      <w:r w:rsidRPr="001B7EBE">
        <w:rPr>
          <w:rFonts w:ascii="Simplified Arabic" w:hAnsi="Simplified Arabic" w:cs="Simplified Arabic" w:hint="cs"/>
          <w:sz w:val="26"/>
          <w:szCs w:val="26"/>
          <w:rtl/>
        </w:rPr>
        <w:t>الأعلام</w:t>
      </w:r>
      <w:r>
        <w:rPr>
          <w:rFonts w:ascii="Simplified Arabic" w:hAnsi="Simplified Arabic" w:cs="Simplified Arabic" w:hint="cs"/>
          <w:sz w:val="26"/>
          <w:szCs w:val="26"/>
          <w:rtl/>
        </w:rPr>
        <w:t xml:space="preserve"> </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خير</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الدين</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بن</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محمود</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بن</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محمد</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بن</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علي</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بن</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فارس،</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الزركلي</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الدمشقي</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المتوفى</w:t>
      </w:r>
      <w:r w:rsidRPr="001B7EBE">
        <w:rPr>
          <w:rFonts w:ascii="Simplified Arabic" w:hAnsi="Simplified Arabic" w:cs="Simplified Arabic"/>
          <w:sz w:val="26"/>
          <w:szCs w:val="26"/>
          <w:rtl/>
        </w:rPr>
        <w:t xml:space="preserve"> : 1396</w:t>
      </w:r>
      <w:r w:rsidRPr="001B7EBE">
        <w:rPr>
          <w:rFonts w:ascii="Simplified Arabic" w:hAnsi="Simplified Arabic" w:cs="Simplified Arabic" w:hint="cs"/>
          <w:sz w:val="26"/>
          <w:szCs w:val="26"/>
          <w:rtl/>
        </w:rPr>
        <w:t>هـ</w:t>
      </w:r>
      <w:r>
        <w:rPr>
          <w:rFonts w:ascii="Simplified Arabic" w:hAnsi="Simplified Arabic" w:cs="Simplified Arabic" w:hint="cs"/>
          <w:sz w:val="26"/>
          <w:szCs w:val="26"/>
          <w:rtl/>
        </w:rPr>
        <w:t xml:space="preserve"> ، </w:t>
      </w:r>
      <w:r w:rsidRPr="001B7EBE">
        <w:rPr>
          <w:rFonts w:ascii="Simplified Arabic" w:hAnsi="Simplified Arabic" w:cs="Simplified Arabic" w:hint="cs"/>
          <w:sz w:val="26"/>
          <w:szCs w:val="26"/>
          <w:rtl/>
        </w:rPr>
        <w:t>الناشر</w:t>
      </w:r>
      <w:r w:rsidRPr="001B7EBE">
        <w:rPr>
          <w:rFonts w:ascii="Simplified Arabic" w:hAnsi="Simplified Arabic" w:cs="Simplified Arabic"/>
          <w:sz w:val="26"/>
          <w:szCs w:val="26"/>
          <w:rtl/>
        </w:rPr>
        <w:t xml:space="preserve"> : </w:t>
      </w:r>
      <w:r w:rsidRPr="001B7EBE">
        <w:rPr>
          <w:rFonts w:ascii="Simplified Arabic" w:hAnsi="Simplified Arabic" w:cs="Simplified Arabic" w:hint="cs"/>
          <w:sz w:val="26"/>
          <w:szCs w:val="26"/>
          <w:rtl/>
        </w:rPr>
        <w:t>دار</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العلم</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للملايين</w:t>
      </w:r>
      <w:r>
        <w:rPr>
          <w:rFonts w:ascii="Simplified Arabic" w:hAnsi="Simplified Arabic" w:cs="Simplified Arabic" w:hint="cs"/>
          <w:sz w:val="26"/>
          <w:szCs w:val="26"/>
          <w:rtl/>
        </w:rPr>
        <w:t xml:space="preserve"> ، ا</w:t>
      </w:r>
      <w:r w:rsidRPr="001B7EBE">
        <w:rPr>
          <w:rFonts w:ascii="Simplified Arabic" w:hAnsi="Simplified Arabic" w:cs="Simplified Arabic" w:hint="cs"/>
          <w:sz w:val="26"/>
          <w:szCs w:val="26"/>
          <w:rtl/>
        </w:rPr>
        <w:t>لطبعة</w:t>
      </w:r>
      <w:r w:rsidRPr="001B7EBE">
        <w:rPr>
          <w:rFonts w:ascii="Simplified Arabic" w:hAnsi="Simplified Arabic" w:cs="Simplified Arabic"/>
          <w:sz w:val="26"/>
          <w:szCs w:val="26"/>
          <w:rtl/>
        </w:rPr>
        <w:t xml:space="preserve"> : </w:t>
      </w:r>
      <w:r w:rsidRPr="001B7EBE">
        <w:rPr>
          <w:rFonts w:ascii="Simplified Arabic" w:hAnsi="Simplified Arabic" w:cs="Simplified Arabic" w:hint="cs"/>
          <w:sz w:val="26"/>
          <w:szCs w:val="26"/>
          <w:rtl/>
        </w:rPr>
        <w:t>الخامسة</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عشر</w:t>
      </w:r>
      <w:r w:rsidRPr="001B7EBE">
        <w:rPr>
          <w:rFonts w:ascii="Simplified Arabic" w:hAnsi="Simplified Arabic" w:cs="Simplified Arabic"/>
          <w:sz w:val="26"/>
          <w:szCs w:val="26"/>
          <w:rtl/>
        </w:rPr>
        <w:t xml:space="preserve"> - </w:t>
      </w:r>
      <w:r w:rsidRPr="001B7EBE">
        <w:rPr>
          <w:rFonts w:ascii="Simplified Arabic" w:hAnsi="Simplified Arabic" w:cs="Simplified Arabic" w:hint="cs"/>
          <w:sz w:val="26"/>
          <w:szCs w:val="26"/>
          <w:rtl/>
        </w:rPr>
        <w:t>أيار</w:t>
      </w:r>
      <w:r w:rsidRPr="001B7EBE">
        <w:rPr>
          <w:rFonts w:ascii="Simplified Arabic" w:hAnsi="Simplified Arabic" w:cs="Simplified Arabic"/>
          <w:sz w:val="26"/>
          <w:szCs w:val="26"/>
          <w:rtl/>
        </w:rPr>
        <w:t xml:space="preserve"> / </w:t>
      </w:r>
      <w:r w:rsidRPr="001B7EBE">
        <w:rPr>
          <w:rFonts w:ascii="Simplified Arabic" w:hAnsi="Simplified Arabic" w:cs="Simplified Arabic" w:hint="cs"/>
          <w:sz w:val="26"/>
          <w:szCs w:val="26"/>
          <w:rtl/>
        </w:rPr>
        <w:t>مايو</w:t>
      </w:r>
      <w:r w:rsidRPr="001B7EBE">
        <w:rPr>
          <w:rFonts w:ascii="Simplified Arabic" w:hAnsi="Simplified Arabic" w:cs="Simplified Arabic"/>
          <w:sz w:val="26"/>
          <w:szCs w:val="26"/>
          <w:rtl/>
        </w:rPr>
        <w:t xml:space="preserve"> 2002 </w:t>
      </w:r>
      <w:r w:rsidRPr="001B7EBE">
        <w:rPr>
          <w:rFonts w:ascii="Simplified Arabic" w:hAnsi="Simplified Arabic" w:cs="Simplified Arabic" w:hint="cs"/>
          <w:sz w:val="26"/>
          <w:szCs w:val="26"/>
          <w:rtl/>
        </w:rPr>
        <w:t>م</w:t>
      </w:r>
      <w:r w:rsidRPr="001B7EBE">
        <w:rPr>
          <w:rFonts w:ascii="Simplified Arabic" w:hAnsi="Simplified Arabic" w:cs="Simplified Arabic"/>
          <w:sz w:val="26"/>
          <w:szCs w:val="26"/>
          <w:rtl/>
        </w:rPr>
        <w:t xml:space="preserve"> </w:t>
      </w:r>
      <w:r>
        <w:rPr>
          <w:rFonts w:ascii="Simplified Arabic" w:hAnsi="Simplified Arabic" w:cs="Simplified Arabic" w:hint="cs"/>
          <w:sz w:val="26"/>
          <w:szCs w:val="26"/>
          <w:rtl/>
          <w:lang w:bidi="ar-JO"/>
        </w:rPr>
        <w:t xml:space="preserve"> :</w:t>
      </w:r>
      <w:r>
        <w:rPr>
          <w:rFonts w:ascii="Simplified Arabic" w:hAnsi="Simplified Arabic" w:cs="Simplified Arabic"/>
          <w:sz w:val="26"/>
          <w:szCs w:val="26"/>
          <w:rtl/>
          <w:lang w:bidi="ar-JO"/>
        </w:rPr>
        <w:t>2 / 11</w:t>
      </w:r>
      <w:r>
        <w:rPr>
          <w:rFonts w:hint="cs"/>
          <w:rtl/>
        </w:rPr>
        <w:t xml:space="preserve"> </w:t>
      </w:r>
      <w:r>
        <w:rPr>
          <w:rFonts w:ascii="Simplified Arabic" w:hAnsi="Simplified Arabic" w:cs="Simplified Arabic"/>
          <w:sz w:val="26"/>
          <w:szCs w:val="26"/>
          <w:rtl/>
          <w:lang w:bidi="ar-JO"/>
        </w:rPr>
        <w:t>2 / 11</w:t>
      </w:r>
      <w:r>
        <w:rPr>
          <w:rFonts w:ascii="Simplified Arabic" w:hAnsi="Simplified Arabic" w:cs="Simplified Arabic" w:hint="cs"/>
          <w:sz w:val="26"/>
          <w:szCs w:val="26"/>
          <w:rtl/>
          <w:lang w:bidi="ar-JO"/>
        </w:rPr>
        <w:t>.</w:t>
      </w:r>
    </w:p>
    <w:p w:rsidR="00926DE7" w:rsidRPr="00D403C8" w:rsidRDefault="00926DE7" w:rsidP="00926DE7">
      <w:pPr>
        <w:rPr>
          <w:rFonts w:ascii="Simplified Arabic" w:hAnsi="Simplified Arabic" w:cs="Simplified Arabic"/>
          <w:sz w:val="26"/>
          <w:szCs w:val="26"/>
          <w:rtl/>
          <w:lang w:bidi="ar-JO"/>
        </w:rPr>
      </w:pPr>
    </w:p>
    <w:p w:rsidR="00926DE7" w:rsidRPr="00D403C8" w:rsidRDefault="00926DE7" w:rsidP="00926DE7">
      <w:pPr>
        <w:pStyle w:val="aa"/>
        <w:rPr>
          <w:rFonts w:ascii="Simplified Arabic" w:hAnsi="Simplified Arabic" w:cs="Simplified Arabic"/>
          <w:sz w:val="26"/>
          <w:szCs w:val="26"/>
          <w:lang w:bidi="ar-JO"/>
        </w:rPr>
      </w:pPr>
    </w:p>
  </w:footnote>
  <w:footnote w:id="4">
    <w:p w:rsidR="00926DE7" w:rsidRPr="001B7EBE" w:rsidRDefault="00926DE7" w:rsidP="00926DE7">
      <w:pPr>
        <w:rPr>
          <w:rFonts w:ascii="Simplified Arabic" w:hAnsi="Simplified Arabic" w:cs="Simplified Arabic"/>
          <w:sz w:val="26"/>
          <w:szCs w:val="26"/>
          <w:rtl/>
          <w:lang w:bidi="ar-JO"/>
        </w:rPr>
      </w:pPr>
      <w:r w:rsidRPr="00D403C8">
        <w:rPr>
          <w:rFonts w:ascii="Simplified Arabic" w:hAnsi="Simplified Arabic" w:cs="Simplified Arabic"/>
          <w:sz w:val="26"/>
          <w:szCs w:val="26"/>
          <w:rtl/>
        </w:rPr>
        <w:t>(</w:t>
      </w:r>
      <w:r w:rsidRPr="00D403C8">
        <w:rPr>
          <w:rStyle w:val="a3"/>
          <w:rFonts w:ascii="Simplified Arabic" w:hAnsi="Simplified Arabic" w:cs="Simplified Arabic"/>
          <w:sz w:val="26"/>
          <w:szCs w:val="26"/>
        </w:rPr>
        <w:footnoteRef/>
      </w:r>
      <w:r w:rsidRPr="00D403C8">
        <w:rPr>
          <w:rFonts w:ascii="Simplified Arabic" w:hAnsi="Simplified Arabic" w:cs="Simplified Arabic"/>
          <w:sz w:val="26"/>
          <w:szCs w:val="26"/>
          <w:rtl/>
        </w:rPr>
        <w:t xml:space="preserve">)   </w:t>
      </w:r>
      <w:r>
        <w:rPr>
          <w:rFonts w:ascii="Simplified Arabic" w:hAnsi="Simplified Arabic" w:cs="Simplified Arabic" w:hint="cs"/>
          <w:sz w:val="26"/>
          <w:szCs w:val="26"/>
          <w:rtl/>
          <w:lang w:bidi="ar-JO"/>
        </w:rPr>
        <w:t xml:space="preserve">ينظر: </w:t>
      </w:r>
      <w:r w:rsidRPr="00063DFE">
        <w:rPr>
          <w:rFonts w:ascii="Simplified Arabic" w:hAnsi="Simplified Arabic" w:cs="Simplified Arabic"/>
          <w:sz w:val="26"/>
          <w:szCs w:val="26"/>
          <w:rtl/>
        </w:rPr>
        <w:t xml:space="preserve">شرح القصائد السبع الطوال الجاهليات : أبو بكر محمد بن القاسم الأنباري [ ت 328 ] تحقيق ، عبد السلام هارون ، ط الخامسة ، دار المعارف ، 1963م </w:t>
      </w:r>
      <w:r>
        <w:rPr>
          <w:rFonts w:ascii="Simplified Arabic" w:hAnsi="Simplified Arabic" w:cs="Simplified Arabic" w:hint="cs"/>
          <w:sz w:val="26"/>
          <w:szCs w:val="26"/>
          <w:rtl/>
        </w:rPr>
        <w:t>: 3  ،  و</w:t>
      </w:r>
      <w:r w:rsidRPr="003F68CF">
        <w:rPr>
          <w:rFonts w:ascii="Simplified Arabic" w:hAnsi="Simplified Arabic" w:cs="Simplified Arabic" w:hint="cs"/>
          <w:sz w:val="26"/>
          <w:szCs w:val="26"/>
          <w:rtl/>
        </w:rPr>
        <w:t>الأغاني</w:t>
      </w:r>
      <w:r w:rsidRPr="003F68CF">
        <w:rPr>
          <w:rFonts w:ascii="Simplified Arabic" w:hAnsi="Simplified Arabic" w:cs="Simplified Arabic"/>
          <w:sz w:val="26"/>
          <w:szCs w:val="26"/>
          <w:rtl/>
        </w:rPr>
        <w:t xml:space="preserve"> </w:t>
      </w:r>
      <w:r>
        <w:rPr>
          <w:rFonts w:ascii="Simplified Arabic" w:hAnsi="Simplified Arabic" w:cs="Simplified Arabic" w:hint="cs"/>
          <w:sz w:val="26"/>
          <w:szCs w:val="26"/>
          <w:rtl/>
        </w:rPr>
        <w:t xml:space="preserve">: </w:t>
      </w:r>
      <w:r w:rsidRPr="003F68CF">
        <w:rPr>
          <w:rFonts w:ascii="Simplified Arabic" w:hAnsi="Simplified Arabic" w:cs="Simplified Arabic" w:hint="cs"/>
          <w:sz w:val="26"/>
          <w:szCs w:val="26"/>
          <w:rtl/>
        </w:rPr>
        <w:t>الأصفهاني</w:t>
      </w:r>
      <w:r>
        <w:rPr>
          <w:rFonts w:ascii="Simplified Arabic" w:hAnsi="Simplified Arabic" w:cs="Simplified Arabic" w:hint="cs"/>
          <w:sz w:val="26"/>
          <w:szCs w:val="26"/>
          <w:rtl/>
        </w:rPr>
        <w:t xml:space="preserve"> :</w:t>
      </w:r>
      <w:r w:rsidRPr="003F68CF">
        <w:rPr>
          <w:rFonts w:ascii="Simplified Arabic" w:hAnsi="Simplified Arabic" w:cs="Simplified Arabic"/>
          <w:sz w:val="26"/>
          <w:szCs w:val="26"/>
          <w:rtl/>
        </w:rPr>
        <w:t>9</w:t>
      </w:r>
      <w:r>
        <w:rPr>
          <w:rFonts w:ascii="Simplified Arabic" w:hAnsi="Simplified Arabic" w:cs="Simplified Arabic"/>
          <w:sz w:val="26"/>
          <w:szCs w:val="26"/>
          <w:rtl/>
        </w:rPr>
        <w:t xml:space="preserve"> / 108</w:t>
      </w:r>
      <w:r>
        <w:rPr>
          <w:rFonts w:ascii="Simplified Arabic" w:hAnsi="Simplified Arabic" w:cs="Simplified Arabic" w:hint="cs"/>
          <w:sz w:val="26"/>
          <w:szCs w:val="26"/>
          <w:rtl/>
        </w:rPr>
        <w:t>، و</w:t>
      </w:r>
      <w:r w:rsidRPr="003F68CF">
        <w:rPr>
          <w:rFonts w:ascii="Simplified Arabic" w:hAnsi="Simplified Arabic" w:cs="Simplified Arabic" w:hint="cs"/>
          <w:sz w:val="26"/>
          <w:szCs w:val="26"/>
          <w:rtl/>
        </w:rPr>
        <w:t xml:space="preserve"> </w:t>
      </w:r>
      <w:r w:rsidRPr="001B7EBE">
        <w:rPr>
          <w:rFonts w:ascii="Simplified Arabic" w:hAnsi="Simplified Arabic" w:cs="Simplified Arabic" w:hint="cs"/>
          <w:sz w:val="26"/>
          <w:szCs w:val="26"/>
          <w:rtl/>
        </w:rPr>
        <w:t>الأعلام</w:t>
      </w:r>
      <w:r>
        <w:rPr>
          <w:rFonts w:ascii="Simplified Arabic" w:hAnsi="Simplified Arabic" w:cs="Simplified Arabic" w:hint="cs"/>
          <w:sz w:val="26"/>
          <w:szCs w:val="26"/>
          <w:rtl/>
        </w:rPr>
        <w:t xml:space="preserve"> </w:t>
      </w:r>
      <w:r w:rsidRPr="001B7EBE">
        <w:rPr>
          <w:rFonts w:ascii="Simplified Arabic" w:hAnsi="Simplified Arabic" w:cs="Simplified Arabic"/>
          <w:sz w:val="26"/>
          <w:szCs w:val="26"/>
          <w:rtl/>
        </w:rPr>
        <w:t xml:space="preserve">: </w:t>
      </w:r>
      <w:r w:rsidRPr="001B7EBE">
        <w:rPr>
          <w:rFonts w:ascii="Simplified Arabic" w:hAnsi="Simplified Arabic" w:cs="Simplified Arabic" w:hint="cs"/>
          <w:sz w:val="26"/>
          <w:szCs w:val="26"/>
          <w:rtl/>
        </w:rPr>
        <w:t>الزركلي</w:t>
      </w:r>
      <w:r>
        <w:rPr>
          <w:rFonts w:ascii="Simplified Arabic" w:hAnsi="Simplified Arabic" w:cs="Simplified Arabic" w:hint="cs"/>
          <w:sz w:val="26"/>
          <w:szCs w:val="26"/>
          <w:rtl/>
          <w:lang w:bidi="ar-JO"/>
        </w:rPr>
        <w:t>:</w:t>
      </w:r>
      <w:r>
        <w:rPr>
          <w:rFonts w:ascii="Simplified Arabic" w:hAnsi="Simplified Arabic" w:cs="Simplified Arabic"/>
          <w:sz w:val="26"/>
          <w:szCs w:val="26"/>
          <w:rtl/>
          <w:lang w:bidi="ar-JO"/>
        </w:rPr>
        <w:t>2 / 11</w:t>
      </w:r>
      <w:r>
        <w:rPr>
          <w:rFonts w:hint="cs"/>
          <w:rtl/>
        </w:rPr>
        <w:t xml:space="preserve"> ، و</w:t>
      </w:r>
      <w:r w:rsidRPr="001B7EBE">
        <w:rPr>
          <w:rFonts w:ascii="Simplified Arabic" w:hAnsi="Simplified Arabic" w:cs="Simplified Arabic" w:hint="cs"/>
          <w:sz w:val="26"/>
          <w:szCs w:val="26"/>
          <w:rtl/>
          <w:lang w:bidi="ar-JO"/>
        </w:rPr>
        <w:t>المفصل</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فى</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تاريخ</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العرب</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قبل</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الإسلام</w:t>
      </w:r>
      <w:r>
        <w:rPr>
          <w:rFonts w:ascii="Simplified Arabic" w:hAnsi="Simplified Arabic" w:cs="Simplified Arabic" w:hint="cs"/>
          <w:sz w:val="26"/>
          <w:szCs w:val="26"/>
          <w:rtl/>
          <w:lang w:bidi="ar-JO"/>
        </w:rPr>
        <w:t xml:space="preserve"> : ا</w:t>
      </w:r>
      <w:r w:rsidRPr="001B7EBE">
        <w:rPr>
          <w:rFonts w:ascii="Simplified Arabic" w:hAnsi="Simplified Arabic" w:cs="Simplified Arabic" w:hint="cs"/>
          <w:sz w:val="26"/>
          <w:szCs w:val="26"/>
          <w:rtl/>
          <w:lang w:bidi="ar-JO"/>
        </w:rPr>
        <w:t>لدكتور</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جواد</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علي</w:t>
      </w:r>
      <w:r>
        <w:rPr>
          <w:rFonts w:ascii="Simplified Arabic" w:hAnsi="Simplified Arabic" w:cs="Simplified Arabic" w:hint="cs"/>
          <w:sz w:val="26"/>
          <w:szCs w:val="26"/>
          <w:rtl/>
          <w:lang w:bidi="ar-JO"/>
        </w:rPr>
        <w:t xml:space="preserve"> ، </w:t>
      </w:r>
      <w:r w:rsidRPr="001B7EBE">
        <w:rPr>
          <w:rFonts w:ascii="Simplified Arabic" w:hAnsi="Simplified Arabic" w:cs="Simplified Arabic" w:hint="cs"/>
          <w:sz w:val="26"/>
          <w:szCs w:val="26"/>
          <w:rtl/>
          <w:lang w:bidi="ar-JO"/>
        </w:rPr>
        <w:t>الناشر</w:t>
      </w:r>
      <w:r w:rsidRPr="001B7EBE">
        <w:rPr>
          <w:rFonts w:ascii="Simplified Arabic" w:hAnsi="Simplified Arabic" w:cs="Simplified Arabic"/>
          <w:sz w:val="26"/>
          <w:szCs w:val="26"/>
          <w:rtl/>
          <w:lang w:bidi="ar-JO"/>
        </w:rPr>
        <w:t xml:space="preserve"> : </w:t>
      </w:r>
      <w:r w:rsidRPr="001B7EBE">
        <w:rPr>
          <w:rFonts w:ascii="Simplified Arabic" w:hAnsi="Simplified Arabic" w:cs="Simplified Arabic" w:hint="cs"/>
          <w:sz w:val="26"/>
          <w:szCs w:val="26"/>
          <w:rtl/>
          <w:lang w:bidi="ar-JO"/>
        </w:rPr>
        <w:t>دار</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الساقي</w:t>
      </w:r>
      <w:r>
        <w:rPr>
          <w:rFonts w:ascii="Simplified Arabic" w:hAnsi="Simplified Arabic" w:cs="Simplified Arabic" w:hint="cs"/>
          <w:sz w:val="26"/>
          <w:szCs w:val="26"/>
          <w:rtl/>
          <w:lang w:bidi="ar-JO"/>
        </w:rPr>
        <w:t xml:space="preserve"> ، </w:t>
      </w:r>
      <w:r w:rsidRPr="001B7EBE">
        <w:rPr>
          <w:rFonts w:ascii="Simplified Arabic" w:hAnsi="Simplified Arabic" w:cs="Simplified Arabic" w:hint="cs"/>
          <w:sz w:val="26"/>
          <w:szCs w:val="26"/>
          <w:rtl/>
          <w:lang w:bidi="ar-JO"/>
        </w:rPr>
        <w:t>الطبعة</w:t>
      </w:r>
      <w:r w:rsidRPr="001B7EBE">
        <w:rPr>
          <w:rFonts w:ascii="Simplified Arabic" w:hAnsi="Simplified Arabic" w:cs="Simplified Arabic"/>
          <w:sz w:val="26"/>
          <w:szCs w:val="26"/>
          <w:rtl/>
          <w:lang w:bidi="ar-JO"/>
        </w:rPr>
        <w:t xml:space="preserve"> : </w:t>
      </w:r>
      <w:r w:rsidRPr="001B7EBE">
        <w:rPr>
          <w:rFonts w:ascii="Simplified Arabic" w:hAnsi="Simplified Arabic" w:cs="Simplified Arabic" w:hint="cs"/>
          <w:sz w:val="26"/>
          <w:szCs w:val="26"/>
          <w:rtl/>
          <w:lang w:bidi="ar-JO"/>
        </w:rPr>
        <w:t>الطبعة</w:t>
      </w:r>
      <w:r w:rsidRPr="001B7EBE">
        <w:rPr>
          <w:rFonts w:ascii="Simplified Arabic" w:hAnsi="Simplified Arabic" w:cs="Simplified Arabic"/>
          <w:sz w:val="26"/>
          <w:szCs w:val="26"/>
          <w:rtl/>
          <w:lang w:bidi="ar-JO"/>
        </w:rPr>
        <w:t xml:space="preserve"> </w:t>
      </w:r>
      <w:r w:rsidRPr="001B7EBE">
        <w:rPr>
          <w:rFonts w:ascii="Simplified Arabic" w:hAnsi="Simplified Arabic" w:cs="Simplified Arabic" w:hint="cs"/>
          <w:sz w:val="26"/>
          <w:szCs w:val="26"/>
          <w:rtl/>
          <w:lang w:bidi="ar-JO"/>
        </w:rPr>
        <w:t>الرابعة</w:t>
      </w:r>
      <w:r w:rsidRPr="001B7EBE">
        <w:rPr>
          <w:rFonts w:ascii="Simplified Arabic" w:hAnsi="Simplified Arabic" w:cs="Simplified Arabic"/>
          <w:sz w:val="26"/>
          <w:szCs w:val="26"/>
          <w:rtl/>
          <w:lang w:bidi="ar-JO"/>
        </w:rPr>
        <w:t xml:space="preserve"> 1422</w:t>
      </w:r>
      <w:r w:rsidRPr="001B7EBE">
        <w:rPr>
          <w:rFonts w:ascii="Simplified Arabic" w:hAnsi="Simplified Arabic" w:cs="Simplified Arabic" w:hint="cs"/>
          <w:sz w:val="26"/>
          <w:szCs w:val="26"/>
          <w:rtl/>
          <w:lang w:bidi="ar-JO"/>
        </w:rPr>
        <w:t>هـ</w:t>
      </w:r>
      <w:r w:rsidRPr="001B7EBE">
        <w:rPr>
          <w:rFonts w:ascii="Simplified Arabic" w:hAnsi="Simplified Arabic" w:cs="Simplified Arabic"/>
          <w:sz w:val="26"/>
          <w:szCs w:val="26"/>
          <w:rtl/>
          <w:lang w:bidi="ar-JO"/>
        </w:rPr>
        <w:t>/ 2001</w:t>
      </w:r>
      <w:r w:rsidRPr="001B7EBE">
        <w:rPr>
          <w:rFonts w:ascii="Simplified Arabic" w:hAnsi="Simplified Arabic" w:cs="Simplified Arabic" w:hint="cs"/>
          <w:sz w:val="26"/>
          <w:szCs w:val="26"/>
          <w:rtl/>
          <w:lang w:bidi="ar-JO"/>
        </w:rPr>
        <w:t>م</w:t>
      </w:r>
      <w:r w:rsidRPr="001B7EBE">
        <w:rPr>
          <w:rFonts w:ascii="Simplified Arabic" w:hAnsi="Simplified Arabic" w:cs="Simplified Arabic"/>
          <w:sz w:val="26"/>
          <w:szCs w:val="26"/>
          <w:rtl/>
          <w:lang w:bidi="ar-JO"/>
        </w:rPr>
        <w:t xml:space="preserve"> </w:t>
      </w:r>
      <w:r>
        <w:rPr>
          <w:rFonts w:ascii="Simplified Arabic" w:hAnsi="Simplified Arabic" w:cs="Simplified Arabic" w:hint="cs"/>
          <w:sz w:val="26"/>
          <w:szCs w:val="26"/>
          <w:rtl/>
          <w:lang w:bidi="ar-JO"/>
        </w:rPr>
        <w:t xml:space="preserve"> :</w:t>
      </w:r>
      <w:r>
        <w:rPr>
          <w:rFonts w:ascii="Simplified Arabic" w:hAnsi="Simplified Arabic" w:cs="Simplified Arabic"/>
          <w:sz w:val="26"/>
          <w:szCs w:val="26"/>
          <w:rtl/>
          <w:lang w:bidi="ar-JO"/>
        </w:rPr>
        <w:t>6 / 49</w:t>
      </w:r>
      <w:r>
        <w:rPr>
          <w:rFonts w:ascii="Simplified Arabic" w:hAnsi="Simplified Arabic" w:cs="Simplified Arabic" w:hint="cs"/>
          <w:sz w:val="26"/>
          <w:szCs w:val="26"/>
          <w:rtl/>
          <w:lang w:bidi="ar-JO"/>
        </w:rPr>
        <w:t>.</w:t>
      </w:r>
    </w:p>
    <w:p w:rsidR="00926DE7" w:rsidRPr="009A60D4" w:rsidRDefault="00926DE7" w:rsidP="00926DE7">
      <w:pPr>
        <w:rPr>
          <w:rFonts w:ascii="Simplified Arabic" w:hAnsi="Simplified Arabic" w:cs="Simplified Arabic"/>
          <w:sz w:val="26"/>
          <w:szCs w:val="26"/>
          <w:rtl/>
          <w:lang w:bidi="ar-JO"/>
        </w:rPr>
      </w:pPr>
    </w:p>
    <w:p w:rsidR="00926DE7" w:rsidRPr="00D403C8" w:rsidRDefault="00926DE7" w:rsidP="00926DE7">
      <w:pPr>
        <w:rPr>
          <w:rFonts w:ascii="Simplified Arabic" w:hAnsi="Simplified Arabic" w:cs="Simplified Arabic"/>
          <w:sz w:val="26"/>
          <w:szCs w:val="26"/>
          <w:rtl/>
          <w:lang w:bidi="ar-JO"/>
        </w:rPr>
      </w:pPr>
    </w:p>
    <w:p w:rsidR="00926DE7" w:rsidRPr="00D403C8" w:rsidRDefault="00926DE7" w:rsidP="00926DE7">
      <w:pPr>
        <w:pStyle w:val="aa"/>
        <w:rPr>
          <w:rFonts w:ascii="Simplified Arabic" w:hAnsi="Simplified Arabic" w:cs="Simplified Arabic"/>
          <w:sz w:val="26"/>
          <w:szCs w:val="26"/>
          <w:lang w:bidi="ar-JO"/>
        </w:rPr>
      </w:pPr>
    </w:p>
  </w:footnote>
  <w:footnote w:id="5">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تاج العروس من جواهر القاموس :  محمّد بن محمّد بن عبد الرزّاق الحسيني ، أبو الفيض ، الملقّب بمرتضى ، الزَّبيدي ، تحقيق : مجموعة من المحققين ، الناشر : دار الهداية: 39 / 144.</w:t>
      </w:r>
    </w:p>
  </w:footnote>
  <w:footnote w:id="6">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الزاهر فى معانى كلمات الناس : أبو بكر محمد بن القاسم الأنباري ، تحقيق : د. حاتم صالح الضامن ،دار النشر : مؤسسة الرسالة - بيروت 1992م :</w:t>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1 / 218.</w:t>
      </w:r>
    </w:p>
  </w:footnote>
  <w:footnote w:id="7">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تاج العروس من جواهر القاموس  : 38 / 353.</w:t>
      </w:r>
    </w:p>
  </w:footnote>
  <w:footnote w:id="8">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المخصص : أبو الحسن علي بن إسماعيل النحوي اللغوي الأندلسي المعروف بابن سيده ، تحقيق : خليل إبراهم جفال ، الناشر : دار إحياء التراث العربي - بيروت - 1417هـ 1996م ط : الأولى : 3 / 75.</w:t>
      </w:r>
    </w:p>
  </w:footnote>
  <w:footnote w:id="9">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w:t>
      </w:r>
      <w:r w:rsidRPr="00EE09E3">
        <w:rPr>
          <w:rFonts w:ascii="Simplified Arabic" w:hAnsi="Simplified Arabic" w:cs="Simplified Arabic"/>
          <w:b/>
          <w:bCs/>
          <w:sz w:val="26"/>
          <w:szCs w:val="26"/>
          <w:rtl/>
          <w:lang w:bidi="ar-JO"/>
        </w:rPr>
        <w:t xml:space="preserve"> الكتاب - لسيبويه  : 1 / 317</w:t>
      </w:r>
      <w:r w:rsidRPr="00EE09E3">
        <w:rPr>
          <w:rFonts w:ascii="Simplified Arabic" w:hAnsi="Simplified Arabic" w:cs="Simplified Arabic"/>
          <w:b/>
          <w:bCs/>
          <w:sz w:val="26"/>
          <w:szCs w:val="26"/>
          <w:rtl/>
        </w:rPr>
        <w:t xml:space="preserve"> ، و</w:t>
      </w:r>
      <w:r w:rsidRPr="00EE09E3">
        <w:rPr>
          <w:rFonts w:ascii="Simplified Arabic" w:hAnsi="Simplified Arabic" w:cs="Simplified Arabic"/>
          <w:b/>
          <w:bCs/>
          <w:sz w:val="26"/>
          <w:szCs w:val="26"/>
          <w:rtl/>
          <w:lang w:bidi="ar-JO"/>
        </w:rPr>
        <w:t>شرح ابن عقيل على ألفية ابن مالك : ابن عقيل ، عبد الله بن عبد الرحمن العقيلي الهمداني المصري (المتوفى : 769هـ) ،  المحقق : محمد محيي الدين عبد الحميد ، الناشر : دار التراث – القاهرة ، دار مصر للطباعة ، الطبعة : 20 1400 هـ - 1980 م : 4 / 128 ، و توضيح المقاصد والمسالك بشرح ألفية ابن مالك : أبو محمد بدر الدين حسن بن قاسم بن عبد الله بن عليّ المرادي المصري المالكي (المتوفى : 749هـ) ، شرح وتحقيق : عبد الرحمن علي سليمان ، أستاذ اللغويات في جامعة الأزهر ، الناشر : دار الفكر العربي ، الطبعة : الأولى 1428هـ - 2008م  ، حاشية العلامة الصبان" على شرح الشيخ الأشموني: على ألفية الإمام ابن مالك  :  محمد بن علي الصبان الشافعي ، الناشر:دار الكتب العلمية بيروت-لبنان ، الطبعة الأولى 1417 هـ -1997م : 4 / 192.</w:t>
      </w:r>
    </w:p>
  </w:footnote>
  <w:footnote w:id="10">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شرح ابن عقيل : 4 / 129.</w:t>
      </w:r>
    </w:p>
  </w:footnote>
  <w:footnote w:id="11">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 </w:t>
      </w:r>
      <w:r w:rsidRPr="00EE09E3">
        <w:rPr>
          <w:rFonts w:ascii="Simplified Arabic" w:hAnsi="Simplified Arabic" w:cs="Simplified Arabic"/>
          <w:b/>
          <w:bCs/>
          <w:sz w:val="26"/>
          <w:szCs w:val="26"/>
          <w:rtl/>
        </w:rPr>
        <w:t>شرح المعلقات السبع  : ابو عبدلله الحسين بن احمد الزوزنى  : لجنه التحقبق فى الدار العالميه تحقيق ، الدار العالميه الناشر  بدون ت،1993م  :  16 .</w:t>
      </w:r>
    </w:p>
  </w:footnote>
  <w:footnote w:id="12">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 </w:t>
      </w:r>
      <w:r w:rsidRPr="00EE09E3">
        <w:rPr>
          <w:rFonts w:ascii="Simplified Arabic" w:hAnsi="Simplified Arabic" w:cs="Simplified Arabic"/>
          <w:b/>
          <w:bCs/>
          <w:sz w:val="26"/>
          <w:szCs w:val="26"/>
          <w:rtl/>
        </w:rPr>
        <w:t xml:space="preserve"> المصدر السابق :37 .</w:t>
      </w:r>
    </w:p>
  </w:footnote>
  <w:footnote w:id="13">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كتاب الكليات ـ أبو البقاء أيوب بن موسى الحسيني الكفومي، تحقيق: عدنان درويش - محمد المصري ، الناشر: مؤسسة الرسالة – بيروت ، 1998م:1 /881</w:t>
      </w:r>
      <w:r w:rsidRPr="00EE09E3">
        <w:rPr>
          <w:rFonts w:ascii="Simplified Arabic" w:hAnsi="Simplified Arabic" w:cs="Simplified Arabic"/>
          <w:b/>
          <w:bCs/>
          <w:sz w:val="26"/>
          <w:szCs w:val="26"/>
          <w:rtl/>
        </w:rPr>
        <w:t>.</w:t>
      </w:r>
    </w:p>
  </w:footnote>
  <w:footnote w:id="14">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دستور العلماء أو جامع العلوم في اصطلاحات الفنون : القاضي عبد رب النبي بن عبد رب الرسول الأحمد نكري ، تحقيق : عرب عباراته الفارسية: حسن هاني فحص  ، دار النشر : دار الكتب العلمية - لبنان / بيروت ، ط : الأولى  - 2000 م :1/13.</w:t>
      </w:r>
      <w:r w:rsidRPr="00EE09E3">
        <w:rPr>
          <w:rFonts w:ascii="Simplified Arabic" w:hAnsi="Simplified Arabic" w:cs="Simplified Arabic"/>
          <w:b/>
          <w:bCs/>
          <w:sz w:val="26"/>
          <w:szCs w:val="26"/>
          <w:rtl/>
        </w:rPr>
        <w:t xml:space="preserve"> </w:t>
      </w:r>
    </w:p>
  </w:footnote>
  <w:footnote w:id="15">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ينظر : تاج العروس من جواهر القاموس المصدر نفسه :3 / 186.</w:t>
      </w:r>
    </w:p>
  </w:footnote>
  <w:footnote w:id="16">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المصدر نفسه .</w:t>
      </w:r>
    </w:p>
  </w:footnote>
  <w:footnote w:id="17">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المصدر نفسه .</w:t>
      </w:r>
    </w:p>
  </w:footnote>
  <w:footnote w:id="18">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شرح القصائد السبع الطوال الجاهليات : أبو بكر محمد بن القاسم الأنباري [ ت 328 ] تحقيق ، عبد السلام هارون ، ط الخامسة ، دار المعارف ، 1963م : 25.</w:t>
      </w:r>
    </w:p>
  </w:footnote>
  <w:footnote w:id="19">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شرح القصائد السبع الطوال الجاهليات : للأنباري :  25 ،  شرح المعلقات السبع : للزوزتي : 15 .</w:t>
      </w:r>
    </w:p>
  </w:footnote>
  <w:footnote w:id="20">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شرح القصائد السبع الطوال الجاهليات : للأنباري : 30</w:t>
      </w:r>
      <w:r w:rsidRPr="00EE09E3">
        <w:rPr>
          <w:rFonts w:ascii="Simplified Arabic" w:hAnsi="Simplified Arabic" w:cs="Simplified Arabic"/>
          <w:b/>
          <w:bCs/>
          <w:sz w:val="26"/>
          <w:szCs w:val="26"/>
          <w:rtl/>
          <w:lang w:bidi="ar-JO"/>
        </w:rPr>
        <w:t>.</w:t>
      </w:r>
    </w:p>
  </w:footnote>
  <w:footnote w:id="21">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لسان العرب : ابن منظور : 10 / 215 ،  وينظر : </w:t>
      </w:r>
      <w:r w:rsidRPr="00EE09E3">
        <w:rPr>
          <w:rFonts w:ascii="Simplified Arabic" w:hAnsi="Simplified Arabic" w:cs="Simplified Arabic"/>
          <w:b/>
          <w:bCs/>
          <w:sz w:val="26"/>
          <w:szCs w:val="26"/>
          <w:rtl/>
        </w:rPr>
        <w:t>و شرح القصائد السبع الطوال الجاهليات : للأنباري : 40 ، و</w:t>
      </w:r>
      <w:r w:rsidRPr="00EE09E3">
        <w:rPr>
          <w:rFonts w:ascii="Simplified Arabic" w:hAnsi="Simplified Arabic" w:cs="Simplified Arabic"/>
          <w:b/>
          <w:bCs/>
          <w:sz w:val="26"/>
          <w:szCs w:val="26"/>
          <w:rtl/>
          <w:lang w:bidi="ar-JO"/>
        </w:rPr>
        <w:t>معجم مقاييس الغة : أبو الحسين أحمد بن فارِس بن زكَرِيّا ،المحقق : عبد السَّلام محمد هَارُون ، الناشر : دار الفكر ط : 1399هـ - 1979م: 3/449</w:t>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w:t>
      </w:r>
    </w:p>
    <w:p w:rsidR="008E01C0" w:rsidRPr="00EE09E3" w:rsidRDefault="008E01C0" w:rsidP="00104394">
      <w:pPr>
        <w:pStyle w:val="aa"/>
        <w:rPr>
          <w:rFonts w:ascii="Simplified Arabic" w:hAnsi="Simplified Arabic" w:cs="Simplified Arabic"/>
          <w:b/>
          <w:bCs/>
          <w:sz w:val="26"/>
          <w:szCs w:val="26"/>
          <w:rtl/>
          <w:lang w:bidi="ar-JO"/>
        </w:rPr>
      </w:pPr>
    </w:p>
    <w:p w:rsidR="008E01C0" w:rsidRPr="00EE09E3" w:rsidRDefault="008E01C0" w:rsidP="00104394">
      <w:pPr>
        <w:pStyle w:val="aa"/>
        <w:rPr>
          <w:rFonts w:ascii="Simplified Arabic" w:hAnsi="Simplified Arabic" w:cs="Simplified Arabic"/>
          <w:b/>
          <w:bCs/>
          <w:sz w:val="26"/>
          <w:szCs w:val="26"/>
          <w:rtl/>
          <w:lang w:bidi="ar-JO"/>
        </w:rPr>
      </w:pPr>
    </w:p>
  </w:footnote>
  <w:footnote w:id="22">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 </w:t>
      </w:r>
      <w:r w:rsidRPr="00EE09E3">
        <w:rPr>
          <w:rFonts w:ascii="Simplified Arabic" w:hAnsi="Simplified Arabic" w:cs="Simplified Arabic"/>
          <w:b/>
          <w:bCs/>
          <w:sz w:val="26"/>
          <w:szCs w:val="26"/>
          <w:rtl/>
        </w:rPr>
        <w:t>شرح المعلقات السبع : للزوزتي :18 .</w:t>
      </w:r>
    </w:p>
  </w:footnote>
  <w:footnote w:id="23">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 </w:t>
      </w:r>
      <w:r w:rsidRPr="00EE09E3">
        <w:rPr>
          <w:rFonts w:ascii="Simplified Arabic" w:hAnsi="Simplified Arabic" w:cs="Simplified Arabic"/>
          <w:b/>
          <w:bCs/>
          <w:sz w:val="26"/>
          <w:szCs w:val="26"/>
          <w:rtl/>
        </w:rPr>
        <w:t>المصدر نفسه :18 .</w:t>
      </w:r>
    </w:p>
  </w:footnote>
  <w:footnote w:id="24">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 شرح شافية ابن الحاجب : رضي الدين محمد بن الحسن الاستراباذي النحوي (686 هـ) </w:t>
      </w:r>
    </w:p>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lang w:bidi="ar-JO"/>
        </w:rPr>
        <w:t>حققهما، وضبط غريبهما، وشرح مبهمهما، الاساتذة محمد نور الحسن محمد الزفزاف محمد يحيى عبد الحميد ، الناشر : دار الكتب العلمية ـ بيروت، 1395 - 1975 م : 12 / 86.</w:t>
      </w:r>
    </w:p>
  </w:footnote>
  <w:footnote w:id="25">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المخصص  :لابن سيده : 5 / 89.</w:t>
      </w:r>
    </w:p>
  </w:footnote>
  <w:footnote w:id="26">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إصلاح المنطق : أبو يوسف يعقوب بن إسحاق ابن السكيت ، تحقيق : أحمد محمد شاكر و عبدالسلام محمد هارون ، الناشر : دار المعارف – القاهرة، ط الرابعة ، 1949م : 1 / 163.</w:t>
      </w:r>
    </w:p>
  </w:footnote>
  <w:footnote w:id="27">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إملاء ما من به الرحمن من وجوه الإعراب والقراءات : أبو البقاء عبد الله بن الحسين بن عبد الله العكبري ( 616هـ) ، تحقيق : إبراهيم عطوه عوض ، الناشر : المكتبة العلمية- لاهور ، مكان النشر: باكستان : 2/209.</w:t>
      </w:r>
    </w:p>
  </w:footnote>
  <w:footnote w:id="28">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خزانة الأدب ولب لباب لسان العرب : عبد القادر بن عمر البغدادي- 1093هـ ، تحقيق : محمد نبيل طريفي/اميل بديع اليعقوب ، الناشر : دار الكتب العلمية - بيروت 1998م: 11/ 257.</w:t>
      </w:r>
    </w:p>
  </w:footnote>
  <w:footnote w:id="29">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ينظر:  </w:t>
      </w:r>
      <w:r w:rsidRPr="00EE09E3">
        <w:rPr>
          <w:rFonts w:ascii="Simplified Arabic" w:hAnsi="Simplified Arabic" w:cs="Simplified Arabic"/>
          <w:b/>
          <w:bCs/>
          <w:sz w:val="26"/>
          <w:szCs w:val="26"/>
          <w:rtl/>
        </w:rPr>
        <w:t>شرح القصائد السبع الطوال الجاهليات : للأنباري: 49</w:t>
      </w:r>
      <w:r w:rsidRPr="00EE09E3">
        <w:rPr>
          <w:rFonts w:ascii="Simplified Arabic" w:hAnsi="Simplified Arabic" w:cs="Simplified Arabic"/>
          <w:b/>
          <w:bCs/>
          <w:sz w:val="26"/>
          <w:szCs w:val="26"/>
          <w:rtl/>
          <w:lang w:bidi="ar-JO"/>
        </w:rPr>
        <w:t xml:space="preserve">. السان العرب : ابن منظور :4/356، </w:t>
      </w:r>
      <w:r w:rsidRPr="00EE09E3">
        <w:rPr>
          <w:rFonts w:ascii="Simplified Arabic" w:hAnsi="Simplified Arabic" w:cs="Simplified Arabic"/>
          <w:b/>
          <w:bCs/>
          <w:sz w:val="26"/>
          <w:szCs w:val="26"/>
          <w:rtl/>
        </w:rPr>
        <w:t>شرح المعلقات السبع : للزوزتي :22.</w:t>
      </w:r>
    </w:p>
  </w:footnote>
  <w:footnote w:id="30">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السان العرب : ابن منظور :4/356.</w:t>
      </w:r>
    </w:p>
  </w:footnote>
  <w:footnote w:id="31">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w:t>
      </w:r>
      <w:r w:rsidRPr="00EE09E3">
        <w:rPr>
          <w:rFonts w:ascii="Simplified Arabic" w:hAnsi="Simplified Arabic" w:cs="Simplified Arabic"/>
          <w:b/>
          <w:bCs/>
          <w:sz w:val="26"/>
          <w:szCs w:val="26"/>
          <w:rtl/>
        </w:rPr>
        <w:t>شرح القصائد السبع الطوال الجاهليات : للأنباري : 49</w:t>
      </w:r>
    </w:p>
  </w:footnote>
  <w:footnote w:id="32">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:22 .</w:t>
      </w:r>
    </w:p>
  </w:footnote>
  <w:footnote w:id="33">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ينظر: </w:t>
      </w:r>
      <w:r w:rsidRPr="00EE09E3">
        <w:rPr>
          <w:rFonts w:ascii="Simplified Arabic" w:hAnsi="Simplified Arabic" w:cs="Simplified Arabic"/>
          <w:b/>
          <w:bCs/>
          <w:sz w:val="26"/>
          <w:szCs w:val="26"/>
          <w:rtl/>
        </w:rPr>
        <w:t>المصدر السابق :24.</w:t>
      </w:r>
    </w:p>
  </w:footnote>
  <w:footnote w:id="34">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ينظر: </w:t>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لسان العرب : ابن منظور : 1/227.</w:t>
      </w:r>
    </w:p>
  </w:footnote>
  <w:footnote w:id="35">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ينظر: </w:t>
      </w:r>
      <w:r w:rsidRPr="00EE09E3">
        <w:rPr>
          <w:rFonts w:ascii="Simplified Arabic" w:hAnsi="Simplified Arabic" w:cs="Simplified Arabic"/>
          <w:b/>
          <w:bCs/>
          <w:sz w:val="26"/>
          <w:szCs w:val="26"/>
          <w:rtl/>
        </w:rPr>
        <w:t xml:space="preserve">كتاب العين : </w:t>
      </w:r>
      <w:r w:rsidRPr="00EE09E3">
        <w:rPr>
          <w:rFonts w:ascii="Simplified Arabic" w:hAnsi="Simplified Arabic" w:cs="Simplified Arabic"/>
          <w:b/>
          <w:bCs/>
          <w:sz w:val="26"/>
          <w:szCs w:val="26"/>
          <w:rtl/>
          <w:lang w:bidi="ar-JO"/>
        </w:rPr>
        <w:t xml:space="preserve">أبو عبد الرحمن الخليل بن أحمد الفراهيدي (175ه) ، تحقيق : د.مهدي المخزومي ود.إبراهيم السامرائي ، الناشر : دار ومكتبة الهلال </w:t>
      </w:r>
      <w:r w:rsidRPr="00EE09E3">
        <w:rPr>
          <w:rFonts w:ascii="Simplified Arabic" w:hAnsi="Simplified Arabic" w:cs="Simplified Arabic"/>
          <w:b/>
          <w:bCs/>
          <w:sz w:val="26"/>
          <w:szCs w:val="26"/>
          <w:rtl/>
        </w:rPr>
        <w:t>: 5/78 ، لسان العرب : ابن منظور :11/338 .</w:t>
      </w:r>
    </w:p>
  </w:footnote>
  <w:footnote w:id="36">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المحكم والمحيط الأعظم : أبو الحسن علي بن إسماعيل بن سيده المرسي ( 458هـ) تحقيق : عبد الحميد هنداوي ، الناشر : دار الكتب العلمية – بيروت -، 2000م : 8 / 496.</w:t>
      </w:r>
    </w:p>
  </w:footnote>
  <w:footnote w:id="37">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العباب الزاخر واللباب الفاخر: 1/194.</w:t>
      </w:r>
    </w:p>
  </w:footnote>
  <w:footnote w:id="38">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كتاب العين : الخليل : 8/344 ، و تهذيب اللغة : أبو منصور محمد بن أحمد الأزهري ، تحقيق : محمد عوض مرعب ،الناشر : دار إحياء التراث العربي - بيروت -، ط الأولى ،2001م  :15/285.</w:t>
      </w:r>
    </w:p>
  </w:footnote>
  <w:footnote w:id="39">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تهذيب اللغة : الأزهري  :15/285.</w:t>
      </w:r>
    </w:p>
  </w:footnote>
  <w:footnote w:id="40">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خزانة الأدب ولب لباب لسان العرب : البغدادي :7 / 146.</w:t>
      </w:r>
    </w:p>
  </w:footnote>
  <w:footnote w:id="41">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شرح الكافية : </w:t>
      </w:r>
      <w:r w:rsidRPr="00EE09E3">
        <w:rPr>
          <w:rFonts w:ascii="Simplified Arabic" w:hAnsi="Simplified Arabic" w:cs="Simplified Arabic"/>
          <w:b/>
          <w:bCs/>
          <w:sz w:val="26"/>
          <w:szCs w:val="26"/>
          <w:rtl/>
        </w:rPr>
        <w:t xml:space="preserve">رضي الدين الأستراباذي  ، تصحيح وتعليق يوسف حسن عمر،الناشر ، جامعة قاريونس ،  1398 هـ - 1978 م  </w:t>
      </w:r>
      <w:r w:rsidRPr="00EE09E3">
        <w:rPr>
          <w:rFonts w:ascii="Simplified Arabic" w:hAnsi="Simplified Arabic" w:cs="Simplified Arabic"/>
          <w:b/>
          <w:bCs/>
          <w:sz w:val="26"/>
          <w:szCs w:val="26"/>
          <w:rtl/>
          <w:lang w:bidi="ar-JO"/>
        </w:rPr>
        <w:t>:3/333.</w:t>
      </w:r>
    </w:p>
  </w:footnote>
  <w:footnote w:id="42">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مجلة مجمع اللغة العربية بالقاهرة ـ الأعداد</w:t>
      </w:r>
      <w:r w:rsidRPr="00EE09E3">
        <w:rPr>
          <w:rFonts w:ascii="Simplified Arabic" w:hAnsi="Simplified Arabic" w:cs="Simplified Arabic" w:hint="cs"/>
          <w:b/>
          <w:bCs/>
          <w:sz w:val="26"/>
          <w:szCs w:val="26"/>
          <w:rtl/>
          <w:lang w:bidi="ar-JO"/>
        </w:rPr>
        <w:t xml:space="preserve"> ،</w:t>
      </w:r>
      <w:r w:rsidRPr="00EE09E3">
        <w:rPr>
          <w:rFonts w:ascii="Simplified Arabic" w:hAnsi="Simplified Arabic" w:cs="Simplified Arabic"/>
          <w:b/>
          <w:bCs/>
          <w:sz w:val="26"/>
          <w:szCs w:val="26"/>
          <w:rtl/>
          <w:lang w:bidi="ar-JO"/>
        </w:rPr>
        <w:t xml:space="preserve"> (81 - 102) :250 / 12.</w:t>
      </w:r>
    </w:p>
  </w:footnote>
  <w:footnote w:id="43">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ينظر: </w:t>
      </w:r>
      <w:r w:rsidRPr="00EE09E3">
        <w:rPr>
          <w:rFonts w:ascii="Simplified Arabic" w:hAnsi="Simplified Arabic" w:cs="Simplified Arabic"/>
          <w:b/>
          <w:bCs/>
          <w:sz w:val="26"/>
          <w:szCs w:val="26"/>
          <w:rtl/>
        </w:rPr>
        <w:t>شرح المعلقات السبع : للزوزتي :24.</w:t>
      </w:r>
    </w:p>
  </w:footnote>
  <w:footnote w:id="44">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المحكم والمحيط الأعظم : ابن سيده :7/71.</w:t>
      </w:r>
    </w:p>
  </w:footnote>
  <w:footnote w:id="45">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w:t>
      </w:r>
      <w:r w:rsidRPr="00EE09E3">
        <w:rPr>
          <w:rFonts w:ascii="Simplified Arabic" w:hAnsi="Simplified Arabic" w:cs="Simplified Arabic"/>
          <w:b/>
          <w:bCs/>
          <w:sz w:val="26"/>
          <w:szCs w:val="26"/>
          <w:rtl/>
        </w:rPr>
        <w:t>شرح المعلقات السبع : للزوزتي : 23.</w:t>
      </w:r>
    </w:p>
  </w:footnote>
  <w:footnote w:id="46">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تاج العروس من جواهر القاموس :4/ 94.</w:t>
      </w:r>
    </w:p>
  </w:footnote>
  <w:footnote w:id="47">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color w:val="000000"/>
          <w:sz w:val="26"/>
          <w:szCs w:val="26"/>
          <w:rtl/>
          <w:lang w:bidi="ar-JO"/>
        </w:rPr>
        <w:t>الكشاف عن حقائق غوامض التنزيل وعيون الأقاويل فى وجوه التأويل</w:t>
      </w:r>
      <w:r w:rsidRPr="00EE09E3">
        <w:rPr>
          <w:rFonts w:ascii="Simplified Arabic" w:hAnsi="Simplified Arabic" w:cs="Simplified Arabic"/>
          <w:b/>
          <w:bCs/>
          <w:color w:val="000080"/>
          <w:sz w:val="26"/>
          <w:szCs w:val="26"/>
          <w:rtl/>
          <w:lang w:bidi="ar-JO"/>
        </w:rPr>
        <w:t xml:space="preserve"> </w:t>
      </w:r>
      <w:r w:rsidRPr="00EE09E3">
        <w:rPr>
          <w:rFonts w:ascii="Simplified Arabic" w:hAnsi="Simplified Arabic" w:cs="Simplified Arabic"/>
          <w:b/>
          <w:bCs/>
          <w:color w:val="000000"/>
          <w:sz w:val="26"/>
          <w:szCs w:val="26"/>
          <w:rtl/>
          <w:lang w:bidi="ar-JO"/>
        </w:rPr>
        <w:t>: جار الله أبو القاسم محمود بن عمر الزمخشرى ( 538 هـ )</w:t>
      </w:r>
      <w:r w:rsidRPr="00EE09E3">
        <w:rPr>
          <w:rFonts w:ascii="Simplified Arabic" w:hAnsi="Simplified Arabic" w:cs="Simplified Arabic"/>
          <w:b/>
          <w:bCs/>
          <w:color w:val="000080"/>
          <w:sz w:val="26"/>
          <w:szCs w:val="26"/>
          <w:rtl/>
          <w:lang w:bidi="ar-JO"/>
        </w:rPr>
        <w:t xml:space="preserve"> ، الناشر :</w:t>
      </w:r>
      <w:r w:rsidRPr="00EE09E3">
        <w:rPr>
          <w:rFonts w:ascii="Simplified Arabic" w:hAnsi="Simplified Arabic" w:cs="Simplified Arabic"/>
          <w:b/>
          <w:bCs/>
          <w:color w:val="000000"/>
          <w:sz w:val="26"/>
          <w:szCs w:val="26"/>
          <w:rtl/>
          <w:lang w:bidi="ar-JO"/>
        </w:rPr>
        <w:t xml:space="preserve"> دار الكتاب العربي ـ بيروت</w:t>
      </w:r>
      <w:r w:rsidRPr="00EE09E3">
        <w:rPr>
          <w:rFonts w:ascii="Simplified Arabic" w:hAnsi="Simplified Arabic" w:cs="Simplified Arabic"/>
          <w:b/>
          <w:bCs/>
          <w:color w:val="000080"/>
          <w:sz w:val="26"/>
          <w:szCs w:val="26"/>
          <w:rtl/>
          <w:lang w:bidi="ar-JO"/>
        </w:rPr>
        <w:t xml:space="preserve"> ط </w:t>
      </w:r>
      <w:r w:rsidRPr="00EE09E3">
        <w:rPr>
          <w:rFonts w:ascii="Simplified Arabic" w:hAnsi="Simplified Arabic" w:cs="Simplified Arabic"/>
          <w:b/>
          <w:bCs/>
          <w:color w:val="000000"/>
          <w:sz w:val="26"/>
          <w:szCs w:val="26"/>
          <w:rtl/>
          <w:lang w:bidi="ar-JO"/>
        </w:rPr>
        <w:t>1407 ه</w:t>
      </w:r>
      <w:r w:rsidRPr="00EE09E3">
        <w:rPr>
          <w:rFonts w:ascii="Simplified Arabic" w:hAnsi="Simplified Arabic" w:cs="Simplified Arabic"/>
          <w:b/>
          <w:bCs/>
          <w:sz w:val="26"/>
          <w:szCs w:val="26"/>
          <w:rtl/>
          <w:lang w:bidi="ar-JO"/>
        </w:rPr>
        <w:t xml:space="preserve"> :4/582.</w:t>
      </w:r>
    </w:p>
  </w:footnote>
  <w:footnote w:id="48">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شرح المعلقات السبع : للزوزتي : 39.</w:t>
      </w:r>
    </w:p>
  </w:footnote>
  <w:footnote w:id="49">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تاج العروس من جواهر القاموس :4/ 94.</w:t>
      </w:r>
    </w:p>
  </w:footnote>
  <w:footnote w:id="50">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تاج العروس من جواهر القاموس :6/456.</w:t>
      </w:r>
    </w:p>
  </w:footnote>
  <w:footnote w:id="51">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المصدر نفسه  :6/456.</w:t>
      </w:r>
    </w:p>
  </w:footnote>
  <w:footnote w:id="52">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المصدر نفسه  :9/100.</w:t>
      </w:r>
    </w:p>
  </w:footnote>
  <w:footnote w:id="53">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w:t>
      </w:r>
      <w:r w:rsidRPr="00EE09E3">
        <w:rPr>
          <w:rFonts w:ascii="Simplified Arabic" w:hAnsi="Simplified Arabic" w:cs="Simplified Arabic"/>
          <w:b/>
          <w:bCs/>
          <w:sz w:val="26"/>
          <w:szCs w:val="26"/>
          <w:rtl/>
          <w:lang w:bidi="ar-JO"/>
        </w:rPr>
        <w:t>معجم مقاييس اللغة : لابن فارس : 2 / 498.</w:t>
      </w:r>
    </w:p>
  </w:footnote>
  <w:footnote w:id="54">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خزانة الأدب ولب لباب لسان العرب : 3/229.</w:t>
      </w:r>
    </w:p>
  </w:footnote>
  <w:footnote w:id="55">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 32</w:t>
      </w:r>
      <w:r w:rsidRPr="00EE09E3">
        <w:rPr>
          <w:rFonts w:ascii="Simplified Arabic" w:hAnsi="Simplified Arabic" w:cs="Simplified Arabic"/>
          <w:b/>
          <w:bCs/>
          <w:sz w:val="26"/>
          <w:szCs w:val="26"/>
          <w:rtl/>
          <w:lang w:bidi="ar-JO"/>
        </w:rPr>
        <w:t xml:space="preserve"> .</w:t>
      </w:r>
    </w:p>
  </w:footnote>
  <w:footnote w:id="56">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الأصول في النحو</w:t>
      </w:r>
      <w:r w:rsidRPr="00EE09E3">
        <w:rPr>
          <w:rFonts w:ascii="Simplified Arabic" w:hAnsi="Simplified Arabic" w:cs="Simplified Arabic"/>
          <w:b/>
          <w:bCs/>
          <w:sz w:val="26"/>
          <w:szCs w:val="26"/>
          <w:rtl/>
          <w:lang w:bidi="ar-JO"/>
        </w:rPr>
        <w:t xml:space="preserve"> :  أبو بكر محمد بن سهل بن السراج النحوي البغدادي ، تحقيق : د.عبد الحسين الفتلي ،الناشر : مؤسسة الرسالة – بيروت ،ط الثالثة ،1988 م</w:t>
      </w:r>
      <w:r w:rsidRPr="00EE09E3">
        <w:rPr>
          <w:rFonts w:ascii="Simplified Arabic" w:hAnsi="Simplified Arabic" w:cs="Simplified Arabic"/>
          <w:b/>
          <w:bCs/>
          <w:sz w:val="26"/>
          <w:szCs w:val="26"/>
          <w:rtl/>
        </w:rPr>
        <w:t xml:space="preserve">  :1 / 123، وينظر : شرح الرضي على الكافية :  الرضي   :3 / 422.</w:t>
      </w:r>
    </w:p>
    <w:p w:rsidR="008E01C0" w:rsidRPr="00EE09E3" w:rsidRDefault="008E01C0" w:rsidP="00104394">
      <w:pPr>
        <w:pStyle w:val="aa"/>
        <w:rPr>
          <w:rFonts w:ascii="Simplified Arabic" w:hAnsi="Simplified Arabic" w:cs="Simplified Arabic"/>
          <w:b/>
          <w:bCs/>
          <w:sz w:val="26"/>
          <w:szCs w:val="26"/>
          <w:rtl/>
        </w:rPr>
      </w:pPr>
    </w:p>
  </w:footnote>
  <w:footnote w:id="57">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 32</w:t>
      </w:r>
      <w:r w:rsidRPr="00EE09E3">
        <w:rPr>
          <w:rFonts w:ascii="Simplified Arabic" w:hAnsi="Simplified Arabic" w:cs="Simplified Arabic"/>
          <w:b/>
          <w:bCs/>
          <w:sz w:val="26"/>
          <w:szCs w:val="26"/>
          <w:rtl/>
          <w:lang w:bidi="ar-JO"/>
        </w:rPr>
        <w:t xml:space="preserve"> ، و ينظر : لسان العرب : ابن منظور ، مادة  ( كرا ) : 15/218.</w:t>
      </w:r>
    </w:p>
  </w:footnote>
  <w:footnote w:id="58">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كتاب العين : الخليل : 6 / 457.</w:t>
      </w:r>
    </w:p>
  </w:footnote>
  <w:footnote w:id="59">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w:t>
      </w:r>
      <w:r w:rsidRPr="00EE09E3">
        <w:rPr>
          <w:rFonts w:ascii="Simplified Arabic" w:hAnsi="Simplified Arabic" w:cs="Simplified Arabic"/>
          <w:b/>
          <w:bCs/>
          <w:sz w:val="26"/>
          <w:szCs w:val="26"/>
          <w:rtl/>
        </w:rPr>
        <w:t>حاشية العلامة الصبان" على شرح الأشموني: على ألفية الإمام ابن مالك :1 /136.</w:t>
      </w:r>
    </w:p>
  </w:footnote>
  <w:footnote w:id="60">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w:t>
      </w:r>
      <w:r w:rsidRPr="00EE09E3">
        <w:rPr>
          <w:rFonts w:ascii="Simplified Arabic" w:hAnsi="Simplified Arabic" w:cs="Simplified Arabic"/>
          <w:b/>
          <w:bCs/>
          <w:sz w:val="26"/>
          <w:szCs w:val="26"/>
          <w:rtl/>
        </w:rPr>
        <w:t>شرح المعلقات السبع : للزوزتي : 33 .</w:t>
      </w:r>
    </w:p>
  </w:footnote>
  <w:footnote w:id="61">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سر صناعة الإعراب : لأبي الفتح عثمان بن جني ، تحقيق : د. حسن هنداوي ، الناشر : دار القلم – دمشق ، ط الأولى ، 1985م :2 / 678.</w:t>
      </w:r>
    </w:p>
  </w:footnote>
  <w:footnote w:id="62">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المفتاح في الصرف : أبو بكر عبد القاهر بن عبد الرحمن بن محمد الفارسي  الجرجاني (ت471هـ) ،حققه وقدم له : الدكتور علي توفيق الحَمَد ، كلية الآداب - جامعة اليرموك - إربد – عمان ، الناشر : مؤسسة الرسالة – بيروت ،ط الأولى ، 1987م : 1 / 93.</w:t>
      </w:r>
    </w:p>
  </w:footnote>
  <w:footnote w:id="63">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الشافية في علم التصريف : جمال الدين أبي عمرو عثمان بن عمر الدويني ، تحقيق : حسن أحمد العثمان ، الناشر : المكتبة المكية - مكة المكرمة ، ط الأولى ، 1995م : 8.</w:t>
      </w:r>
    </w:p>
  </w:footnote>
  <w:footnote w:id="64">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شرح المعلقات السبع : للزوزتي :14 .</w:t>
      </w:r>
    </w:p>
  </w:footnote>
  <w:footnote w:id="65">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معجم مقاييس اللغة : ابن فارس : 3/314.</w:t>
      </w:r>
    </w:p>
  </w:footnote>
  <w:footnote w:id="66">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33.</w:t>
      </w:r>
    </w:p>
  </w:footnote>
  <w:footnote w:id="67">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الزاهر في معاني كلمات الناس : الانباري </w:t>
      </w:r>
      <w:r w:rsidRPr="00EE09E3">
        <w:rPr>
          <w:rFonts w:ascii="Simplified Arabic" w:hAnsi="Simplified Arabic" w:cs="Simplified Arabic"/>
          <w:b/>
          <w:bCs/>
          <w:sz w:val="26"/>
          <w:szCs w:val="26"/>
          <w:rtl/>
        </w:rPr>
        <w:t>المصدر نفسه</w:t>
      </w:r>
      <w:r w:rsidRPr="00EE09E3">
        <w:rPr>
          <w:rFonts w:ascii="Simplified Arabic" w:hAnsi="Simplified Arabic" w:cs="Simplified Arabic"/>
          <w:b/>
          <w:bCs/>
          <w:sz w:val="26"/>
          <w:szCs w:val="26"/>
          <w:rtl/>
          <w:lang w:bidi="ar-JO"/>
        </w:rPr>
        <w:t>:1/135.</w:t>
      </w:r>
    </w:p>
  </w:footnote>
  <w:footnote w:id="68">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ينظر :  شرح القصائد السبع الطوال الجاهليات : للأنباري : 31</w:t>
      </w:r>
      <w:r w:rsidRPr="00EE09E3">
        <w:rPr>
          <w:rFonts w:ascii="Simplified Arabic" w:hAnsi="Simplified Arabic" w:cs="Simplified Arabic"/>
          <w:b/>
          <w:bCs/>
          <w:sz w:val="26"/>
          <w:szCs w:val="26"/>
          <w:rtl/>
          <w:lang w:bidi="ar-JO"/>
        </w:rPr>
        <w:t>.</w:t>
      </w:r>
    </w:p>
  </w:footnote>
  <w:footnote w:id="69">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 xml:space="preserve">ينظر :  </w:t>
      </w:r>
      <w:r w:rsidRPr="00EE09E3">
        <w:rPr>
          <w:rFonts w:ascii="Simplified Arabic" w:hAnsi="Simplified Arabic" w:cs="Simplified Arabic"/>
          <w:b/>
          <w:bCs/>
          <w:sz w:val="26"/>
          <w:szCs w:val="26"/>
        </w:rPr>
        <w:t xml:space="preserve"> </w:t>
      </w:r>
      <w:r w:rsidRPr="00EE09E3">
        <w:rPr>
          <w:rFonts w:ascii="Simplified Arabic" w:hAnsi="Simplified Arabic" w:cs="Simplified Arabic"/>
          <w:b/>
          <w:bCs/>
          <w:sz w:val="26"/>
          <w:szCs w:val="26"/>
          <w:rtl/>
          <w:lang w:bidi="ar-JO"/>
        </w:rPr>
        <w:t>كتاب العين : للخليل :5/196.</w:t>
      </w:r>
    </w:p>
  </w:footnote>
  <w:footnote w:id="70">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تهذيب اللغة : للازهري : 5/60.</w:t>
      </w:r>
    </w:p>
  </w:footnote>
  <w:footnote w:id="71">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مختار الصحاح : محمد بن أبي بكر بن عبدالقادر الرازي ، تحقيق : محمود خاطر  الناشر : مكتبة لبنان ناشرون – بيروت ط الاولى ، 1995م :</w:t>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1 / 167.</w:t>
      </w:r>
    </w:p>
  </w:footnote>
  <w:footnote w:id="72">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 16-17.</w:t>
      </w:r>
    </w:p>
  </w:footnote>
  <w:footnote w:id="73">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معجم مقاييس الغة : ابن فارس : 3/461. </w:t>
      </w:r>
    </w:p>
  </w:footnote>
  <w:footnote w:id="74">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ينظر :  شرح القصائد السبع الطوال الجاهليات : للأنباري : 31</w:t>
      </w:r>
      <w:r w:rsidRPr="00EE09E3">
        <w:rPr>
          <w:rFonts w:ascii="Simplified Arabic" w:hAnsi="Simplified Arabic" w:cs="Simplified Arabic"/>
          <w:b/>
          <w:bCs/>
          <w:sz w:val="26"/>
          <w:szCs w:val="26"/>
          <w:rtl/>
          <w:lang w:bidi="ar-JO"/>
        </w:rPr>
        <w:t>.</w:t>
      </w:r>
    </w:p>
  </w:footnote>
  <w:footnote w:id="75">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hint="cs"/>
          <w:b/>
          <w:bCs/>
          <w:sz w:val="26"/>
          <w:szCs w:val="26"/>
          <w:rtl/>
        </w:rPr>
        <w:t xml:space="preserve"> </w:t>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التعريفات : علي بن محمد بن علي الجرجاني ، تحقيق : إبراهيم الأبياري ، الناشر : دار الكتاب العربي - بيروت ، الطبعة الأولى ، 1405هـ : 1 / 127.</w:t>
      </w:r>
    </w:p>
  </w:footnote>
  <w:footnote w:id="76">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 22.</w:t>
      </w:r>
    </w:p>
  </w:footnote>
  <w:footnote w:id="77">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hint="cs"/>
          <w:b/>
          <w:bCs/>
          <w:sz w:val="26"/>
          <w:szCs w:val="26"/>
          <w:rtl/>
          <w:lang w:bidi="ar-JO"/>
        </w:rPr>
        <w:t>أدب</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الكاتب</w:t>
      </w:r>
      <w:r w:rsidRPr="00EE09E3">
        <w:rPr>
          <w:rFonts w:ascii="Simplified Arabic" w:hAnsi="Simplified Arabic" w:cs="Simplified Arabic"/>
          <w:b/>
          <w:bCs/>
          <w:sz w:val="26"/>
          <w:szCs w:val="26"/>
          <w:rtl/>
          <w:lang w:bidi="ar-JO"/>
        </w:rPr>
        <w:t xml:space="preserve"> : </w:t>
      </w:r>
      <w:r w:rsidRPr="00EE09E3">
        <w:rPr>
          <w:rFonts w:ascii="Simplified Arabic" w:hAnsi="Simplified Arabic" w:cs="Simplified Arabic" w:hint="cs"/>
          <w:b/>
          <w:bCs/>
          <w:sz w:val="26"/>
          <w:szCs w:val="26"/>
          <w:rtl/>
          <w:lang w:bidi="ar-JO"/>
        </w:rPr>
        <w:t>أبو</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محمد</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عبدالله</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بن</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مسلم</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بن</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قتيبة</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الكوفي</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المروري</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الدينوري</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تحقيق</w:t>
      </w:r>
      <w:r w:rsidRPr="00EE09E3">
        <w:rPr>
          <w:rFonts w:ascii="Simplified Arabic" w:hAnsi="Simplified Arabic" w:cs="Simplified Arabic"/>
          <w:b/>
          <w:bCs/>
          <w:sz w:val="26"/>
          <w:szCs w:val="26"/>
          <w:rtl/>
          <w:lang w:bidi="ar-JO"/>
        </w:rPr>
        <w:t xml:space="preserve"> : </w:t>
      </w:r>
      <w:r w:rsidRPr="00EE09E3">
        <w:rPr>
          <w:rFonts w:ascii="Simplified Arabic" w:hAnsi="Simplified Arabic" w:cs="Simplified Arabic" w:hint="cs"/>
          <w:b/>
          <w:bCs/>
          <w:sz w:val="26"/>
          <w:szCs w:val="26"/>
          <w:rtl/>
          <w:lang w:bidi="ar-JO"/>
        </w:rPr>
        <w:t>محمد</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محيى</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الدين</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عبدالحميد</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الناشر</w:t>
      </w:r>
      <w:r w:rsidRPr="00EE09E3">
        <w:rPr>
          <w:rFonts w:ascii="Simplified Arabic" w:hAnsi="Simplified Arabic" w:cs="Simplified Arabic"/>
          <w:b/>
          <w:bCs/>
          <w:sz w:val="26"/>
          <w:szCs w:val="26"/>
          <w:rtl/>
          <w:lang w:bidi="ar-JO"/>
        </w:rPr>
        <w:t xml:space="preserve"> : </w:t>
      </w:r>
      <w:r w:rsidRPr="00EE09E3">
        <w:rPr>
          <w:rFonts w:ascii="Simplified Arabic" w:hAnsi="Simplified Arabic" w:cs="Simplified Arabic" w:hint="cs"/>
          <w:b/>
          <w:bCs/>
          <w:sz w:val="26"/>
          <w:szCs w:val="26"/>
          <w:rtl/>
          <w:lang w:bidi="ar-JO"/>
        </w:rPr>
        <w:t>المكتبة</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التجارية</w:t>
      </w:r>
      <w:r w:rsidRPr="00EE09E3">
        <w:rPr>
          <w:rFonts w:ascii="Simplified Arabic" w:hAnsi="Simplified Arabic" w:cs="Simplified Arabic"/>
          <w:b/>
          <w:bCs/>
          <w:sz w:val="26"/>
          <w:szCs w:val="26"/>
          <w:rtl/>
          <w:lang w:bidi="ar-JO"/>
        </w:rPr>
        <w:t xml:space="preserve">  - </w:t>
      </w:r>
      <w:r w:rsidRPr="00EE09E3">
        <w:rPr>
          <w:rFonts w:ascii="Simplified Arabic" w:hAnsi="Simplified Arabic" w:cs="Simplified Arabic" w:hint="cs"/>
          <w:b/>
          <w:bCs/>
          <w:sz w:val="26"/>
          <w:szCs w:val="26"/>
          <w:rtl/>
          <w:lang w:bidi="ar-JO"/>
        </w:rPr>
        <w:t>مصر</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الطبعة</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الرابعة</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w:t>
      </w:r>
      <w:r w:rsidRPr="00EE09E3">
        <w:rPr>
          <w:rFonts w:ascii="Simplified Arabic" w:hAnsi="Simplified Arabic" w:cs="Simplified Arabic"/>
          <w:b/>
          <w:bCs/>
          <w:sz w:val="26"/>
          <w:szCs w:val="26"/>
          <w:rtl/>
          <w:lang w:bidi="ar-JO"/>
        </w:rPr>
        <w:t xml:space="preserve"> 1963</w:t>
      </w:r>
      <w:r w:rsidRPr="00EE09E3">
        <w:rPr>
          <w:rFonts w:ascii="Simplified Arabic" w:hAnsi="Simplified Arabic" w:cs="Simplified Arabic" w:hint="cs"/>
          <w:b/>
          <w:bCs/>
          <w:sz w:val="26"/>
          <w:szCs w:val="26"/>
          <w:rtl/>
          <w:lang w:bidi="ar-JO"/>
        </w:rPr>
        <w:t xml:space="preserve">م </w:t>
      </w:r>
      <w:r w:rsidRPr="00EE09E3">
        <w:rPr>
          <w:rFonts w:ascii="Simplified Arabic" w:hAnsi="Simplified Arabic" w:cs="Simplified Arabic"/>
          <w:b/>
          <w:bCs/>
          <w:sz w:val="26"/>
          <w:szCs w:val="26"/>
          <w:rtl/>
          <w:lang w:bidi="ar-JO"/>
        </w:rPr>
        <w:t>: 1 / 327 .</w:t>
      </w:r>
    </w:p>
  </w:footnote>
  <w:footnote w:id="78">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إكمال الأعلام بتثليث الكلام : محمد بن عبد الله بن عبد الله بن مالك الطائي الجياني (672ه) ، تحقيق : سعد بن حمدان الغامدي ، الناشر : جامعة أم القرى ، مكة المكرمة - المملكة السعودية: 1404هـ 1984م:1/157.</w:t>
      </w:r>
    </w:p>
  </w:footnote>
  <w:footnote w:id="79">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hint="cs"/>
          <w:b/>
          <w:bCs/>
          <w:sz w:val="26"/>
          <w:szCs w:val="26"/>
          <w:rtl/>
          <w:lang w:bidi="ar-JO"/>
        </w:rPr>
        <w:t>الصحاح</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تاج</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اللغة</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وصحاح</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العربية</w:t>
      </w:r>
      <w:r w:rsidRPr="00EE09E3">
        <w:rPr>
          <w:rFonts w:ascii="Simplified Arabic" w:hAnsi="Simplified Arabic" w:cs="Simplified Arabic"/>
          <w:b/>
          <w:bCs/>
          <w:sz w:val="26"/>
          <w:szCs w:val="26"/>
          <w:rtl/>
          <w:lang w:bidi="ar-JO"/>
        </w:rPr>
        <w:t xml:space="preserve"> :  </w:t>
      </w:r>
      <w:r w:rsidRPr="00EE09E3">
        <w:rPr>
          <w:rFonts w:ascii="Simplified Arabic" w:hAnsi="Simplified Arabic" w:cs="Simplified Arabic" w:hint="cs"/>
          <w:b/>
          <w:bCs/>
          <w:sz w:val="26"/>
          <w:szCs w:val="26"/>
          <w:rtl/>
          <w:lang w:bidi="ar-JO"/>
        </w:rPr>
        <w:t>إسماعيل</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بن</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حماد</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الجوهري</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تحقيق</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أحمد</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عبد</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الغفور</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عطار</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الناشر</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دار</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العلم</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للملايين</w:t>
      </w:r>
      <w:r w:rsidRPr="00EE09E3">
        <w:rPr>
          <w:rFonts w:ascii="Simplified Arabic" w:hAnsi="Simplified Arabic" w:cs="Simplified Arabic"/>
          <w:b/>
          <w:bCs/>
          <w:sz w:val="26"/>
          <w:szCs w:val="26"/>
          <w:rtl/>
          <w:lang w:bidi="ar-JO"/>
        </w:rPr>
        <w:t xml:space="preserve"> - </w:t>
      </w:r>
      <w:r w:rsidRPr="00EE09E3">
        <w:rPr>
          <w:rFonts w:ascii="Simplified Arabic" w:hAnsi="Simplified Arabic" w:cs="Simplified Arabic" w:hint="cs"/>
          <w:b/>
          <w:bCs/>
          <w:sz w:val="26"/>
          <w:szCs w:val="26"/>
          <w:rtl/>
          <w:lang w:bidi="ar-JO"/>
        </w:rPr>
        <w:t>بيروت</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الطبعة</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hint="cs"/>
          <w:b/>
          <w:bCs/>
          <w:sz w:val="26"/>
          <w:szCs w:val="26"/>
          <w:rtl/>
          <w:lang w:bidi="ar-JO"/>
        </w:rPr>
        <w:t>الرابعة</w:t>
      </w:r>
      <w:r w:rsidRPr="00EE09E3">
        <w:rPr>
          <w:rFonts w:ascii="Simplified Arabic" w:hAnsi="Simplified Arabic" w:cs="Simplified Arabic"/>
          <w:b/>
          <w:bCs/>
          <w:sz w:val="26"/>
          <w:szCs w:val="26"/>
          <w:rtl/>
          <w:lang w:bidi="ar-JO"/>
        </w:rPr>
        <w:t xml:space="preserve"> 1407 </w:t>
      </w:r>
      <w:r w:rsidRPr="00EE09E3">
        <w:rPr>
          <w:rFonts w:ascii="Simplified Arabic" w:hAnsi="Simplified Arabic" w:cs="Simplified Arabic" w:hint="cs"/>
          <w:b/>
          <w:bCs/>
          <w:sz w:val="26"/>
          <w:szCs w:val="26"/>
          <w:rtl/>
          <w:lang w:bidi="ar-JO"/>
        </w:rPr>
        <w:t>ه‍</w:t>
      </w:r>
      <w:r w:rsidRPr="00EE09E3">
        <w:rPr>
          <w:rFonts w:ascii="Simplified Arabic" w:hAnsi="Simplified Arabic" w:cs="Simplified Arabic"/>
          <w:b/>
          <w:bCs/>
          <w:sz w:val="26"/>
          <w:szCs w:val="26"/>
          <w:rtl/>
          <w:lang w:bidi="ar-JO"/>
        </w:rPr>
        <w:t xml:space="preserve"> - 1987 </w:t>
      </w:r>
      <w:r w:rsidRPr="00EE09E3">
        <w:rPr>
          <w:rFonts w:ascii="Simplified Arabic" w:hAnsi="Simplified Arabic" w:cs="Simplified Arabic" w:hint="cs"/>
          <w:b/>
          <w:bCs/>
          <w:sz w:val="26"/>
          <w:szCs w:val="26"/>
          <w:rtl/>
          <w:lang w:bidi="ar-JO"/>
        </w:rPr>
        <w:t xml:space="preserve">م </w:t>
      </w:r>
      <w:r w:rsidRPr="00EE09E3">
        <w:rPr>
          <w:rFonts w:ascii="Simplified Arabic" w:hAnsi="Simplified Arabic" w:cs="Simplified Arabic"/>
          <w:b/>
          <w:bCs/>
          <w:sz w:val="26"/>
          <w:szCs w:val="26"/>
          <w:rtl/>
          <w:lang w:bidi="ar-JO"/>
        </w:rPr>
        <w:t>:6/2340.</w:t>
      </w:r>
    </w:p>
  </w:footnote>
  <w:footnote w:id="80">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ينظر: الكتاب : سيبويه :3 / 451.</w:t>
      </w:r>
    </w:p>
  </w:footnote>
  <w:footnote w:id="81">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المحكم والمحيط الأعظم : ابن سيده :9 / 139</w:t>
      </w:r>
      <w:r w:rsidRPr="00EE09E3">
        <w:rPr>
          <w:rFonts w:ascii="Simplified Arabic" w:hAnsi="Simplified Arabic" w:cs="Simplified Arabic" w:hint="cs"/>
          <w:b/>
          <w:bCs/>
          <w:sz w:val="26"/>
          <w:szCs w:val="26"/>
          <w:rtl/>
          <w:lang w:bidi="ar-JO"/>
        </w:rPr>
        <w:t xml:space="preserve"> ، و</w:t>
      </w:r>
      <w:r w:rsidRPr="00EE09E3">
        <w:rPr>
          <w:rFonts w:ascii="Simplified Arabic" w:hAnsi="Simplified Arabic" w:cs="Simplified Arabic"/>
          <w:b/>
          <w:bCs/>
          <w:sz w:val="26"/>
          <w:szCs w:val="26"/>
          <w:rtl/>
          <w:lang w:bidi="ar-JO"/>
        </w:rPr>
        <w:t xml:space="preserve"> الصحاح تاج اللغة وصحاح العربية : 6 / 2494.</w:t>
      </w:r>
    </w:p>
  </w:footnote>
  <w:footnote w:id="82">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المحكم والمحيط الأعظم : ابن سيده :9 / 139.</w:t>
      </w:r>
    </w:p>
  </w:footnote>
  <w:footnote w:id="83">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حاشية العلامة الصبان" على شرح الأشموني: على ألفية الإمام ابن مالك :1 / 179.</w:t>
      </w:r>
    </w:p>
  </w:footnote>
  <w:footnote w:id="84">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و شرح القصائد السبع الطوال الجاهليات : للأنباري ،:  26</w:t>
      </w:r>
      <w:r w:rsidRPr="00EE09E3">
        <w:rPr>
          <w:rFonts w:ascii="Simplified Arabic" w:hAnsi="Simplified Arabic" w:cs="Simplified Arabic"/>
          <w:b/>
          <w:bCs/>
          <w:sz w:val="26"/>
          <w:szCs w:val="26"/>
          <w:rtl/>
          <w:lang w:bidi="ar-JO"/>
        </w:rPr>
        <w:t>.</w:t>
      </w:r>
    </w:p>
  </w:footnote>
  <w:footnote w:id="85">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المصدر نفسه :26.</w:t>
      </w:r>
    </w:p>
  </w:footnote>
  <w:footnote w:id="86">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 لسان العرب</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 xml:space="preserve">:10/365 </w:t>
      </w:r>
      <w:r w:rsidRPr="00EE09E3">
        <w:rPr>
          <w:rFonts w:ascii="Simplified Arabic" w:hAnsi="Simplified Arabic" w:cs="Simplified Arabic"/>
          <w:b/>
          <w:bCs/>
          <w:sz w:val="26"/>
          <w:szCs w:val="26"/>
          <w:rtl/>
          <w:lang w:bidi="ar-JO"/>
        </w:rPr>
        <w:t xml:space="preserve"> ، الأصول في النحو   :3 /229 ،</w:t>
      </w:r>
      <w:r w:rsidRPr="00EE09E3">
        <w:rPr>
          <w:rFonts w:ascii="Simplified Arabic" w:hAnsi="Simplified Arabic" w:cs="Simplified Arabic"/>
          <w:b/>
          <w:bCs/>
          <w:sz w:val="26"/>
          <w:szCs w:val="26"/>
          <w:rtl/>
        </w:rPr>
        <w:t xml:space="preserve">   شرح المعلقات السبع : للزوزتي : 15 ، تاج العروس من جواهر القاموس ،   مادة (ه ر ق): 27 / 12.</w:t>
      </w:r>
    </w:p>
  </w:footnote>
  <w:footnote w:id="87">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سر صناعة الإعراب : لابن جني ،:1/257</w:t>
      </w:r>
      <w:r w:rsidRPr="00EE09E3">
        <w:rPr>
          <w:rFonts w:ascii="Simplified Arabic" w:hAnsi="Simplified Arabic" w:cs="Simplified Arabic" w:hint="cs"/>
          <w:b/>
          <w:bCs/>
          <w:sz w:val="26"/>
          <w:szCs w:val="26"/>
          <w:rtl/>
          <w:lang w:bidi="ar-JO"/>
        </w:rPr>
        <w:t xml:space="preserve"> ، و</w:t>
      </w:r>
      <w:r w:rsidRPr="00EE09E3">
        <w:rPr>
          <w:rFonts w:ascii="Simplified Arabic" w:hAnsi="Simplified Arabic" w:cs="Simplified Arabic"/>
          <w:b/>
          <w:bCs/>
          <w:sz w:val="26"/>
          <w:szCs w:val="26"/>
          <w:rtl/>
          <w:lang w:bidi="ar-JO"/>
        </w:rPr>
        <w:t>المحكم والمحيط الأعظم :لابن سيده : 2 / 359 .</w:t>
      </w:r>
    </w:p>
  </w:footnote>
  <w:footnote w:id="88">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 xml:space="preserve"> شرح المعلقات التسع :  للزوزني : 23 .</w:t>
      </w:r>
    </w:p>
  </w:footnote>
  <w:footnote w:id="89">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w:t>
      </w:r>
      <w:r w:rsidRPr="00EE09E3">
        <w:rPr>
          <w:rFonts w:ascii="Simplified Arabic" w:hAnsi="Simplified Arabic" w:cs="Simplified Arabic" w:hint="cs"/>
          <w:b/>
          <w:bCs/>
          <w:sz w:val="26"/>
          <w:szCs w:val="26"/>
          <w:rtl/>
          <w:lang w:bidi="ar-JO"/>
        </w:rPr>
        <w:t>المصدر نفسه : 23.</w:t>
      </w:r>
    </w:p>
  </w:footnote>
  <w:footnote w:id="90">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المخصص : لابن سيده :3/87.</w:t>
      </w:r>
    </w:p>
  </w:footnote>
  <w:footnote w:id="91">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ينظر: </w:t>
      </w:r>
      <w:r w:rsidRPr="00EE09E3">
        <w:rPr>
          <w:rFonts w:ascii="Simplified Arabic" w:hAnsi="Simplified Arabic" w:cs="Simplified Arabic"/>
          <w:b/>
          <w:bCs/>
          <w:sz w:val="26"/>
          <w:szCs w:val="26"/>
          <w:rtl/>
        </w:rPr>
        <w:t>شرح المعلقات السبع : للزوزتي :24.</w:t>
      </w:r>
    </w:p>
  </w:footnote>
  <w:footnote w:id="92">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القصائد السبع الطوال الجاهليات : للأنباري : 66.</w:t>
      </w:r>
    </w:p>
  </w:footnote>
  <w:footnote w:id="93">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الكتاب : ابو بشر عمرو بن عثمان بن قنبر سيبويه ، تحقيق عبد السلام هارون ، الناشر مكتبة الخانجي بالقاهرة ، ط الثالثة ، 1988م :  3/636.</w:t>
      </w:r>
    </w:p>
  </w:footnote>
  <w:footnote w:id="94">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 كتاب العين : للخليل  : 5/411 ،</w:t>
      </w:r>
      <w:r w:rsidRPr="00EE09E3">
        <w:rPr>
          <w:rFonts w:ascii="Simplified Arabic" w:hAnsi="Simplified Arabic" w:cs="Simplified Arabic"/>
          <w:b/>
          <w:bCs/>
          <w:sz w:val="26"/>
          <w:szCs w:val="26"/>
          <w:rtl/>
        </w:rPr>
        <w:t xml:space="preserve"> شرح المعلقات السبع : للزوزتي ، المصدر نفسه :32.</w:t>
      </w:r>
    </w:p>
  </w:footnote>
  <w:footnote w:id="95">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 </w:t>
      </w:r>
      <w:r w:rsidRPr="00EE09E3">
        <w:rPr>
          <w:rFonts w:ascii="Simplified Arabic" w:hAnsi="Simplified Arabic" w:cs="Simplified Arabic"/>
          <w:b/>
          <w:bCs/>
          <w:sz w:val="26"/>
          <w:szCs w:val="26"/>
          <w:rtl/>
        </w:rPr>
        <w:t>شرح القصائد السبع الطوال الجاهليات : للأنباري ، المصدر نفسه : 82.</w:t>
      </w:r>
    </w:p>
  </w:footnote>
  <w:footnote w:id="96">
    <w:p w:rsidR="008E01C0" w:rsidRPr="00EE09E3" w:rsidRDefault="008E01C0" w:rsidP="00104394">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شرح القصائد السبع الطوال الجاهليات : الانباري : 16.</w:t>
      </w:r>
    </w:p>
  </w:footnote>
  <w:footnote w:id="97">
    <w:p w:rsidR="008E01C0" w:rsidRPr="00EE09E3" w:rsidRDefault="008E01C0" w:rsidP="007067D2">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شرح المعلقات السبع</w:t>
      </w:r>
      <w:r w:rsidRPr="00EE09E3">
        <w:rPr>
          <w:rFonts w:ascii="Simplified Arabic" w:hAnsi="Simplified Arabic" w:cs="Simplified Arabic" w:hint="cs"/>
          <w:b/>
          <w:bCs/>
          <w:sz w:val="26"/>
          <w:szCs w:val="26"/>
          <w:rtl/>
        </w:rPr>
        <w:t xml:space="preserve"> : للزوزني </w:t>
      </w:r>
      <w:r w:rsidRPr="00EE09E3">
        <w:rPr>
          <w:rFonts w:ascii="Simplified Arabic" w:hAnsi="Simplified Arabic" w:cs="Simplified Arabic"/>
          <w:b/>
          <w:bCs/>
          <w:sz w:val="26"/>
          <w:szCs w:val="26"/>
          <w:rtl/>
        </w:rPr>
        <w:t>: 13.</w:t>
      </w:r>
    </w:p>
  </w:footnote>
  <w:footnote w:id="98">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الاشتقاق : أبو بكر محمد بن الحسن بن دريد ، تحقيق : عبد السلام محمد هارون ، دار النشر : مكتبة الخانجي - مصر /القاهرة  - ط : الثالثة: 1 / 202.</w:t>
      </w:r>
    </w:p>
  </w:footnote>
  <w:footnote w:id="99">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المخصص : ابن سيده  : 2/314.</w:t>
      </w:r>
    </w:p>
  </w:footnote>
  <w:footnote w:id="100">
    <w:p w:rsidR="008E01C0" w:rsidRPr="00EE09E3" w:rsidRDefault="008E01C0" w:rsidP="007067D2">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 35.</w:t>
      </w:r>
    </w:p>
  </w:footnote>
  <w:footnote w:id="101">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المصدر نفسه : 35.</w:t>
      </w:r>
    </w:p>
  </w:footnote>
  <w:footnote w:id="102">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w:t>
      </w:r>
      <w:r w:rsidRPr="00EE09E3">
        <w:rPr>
          <w:rFonts w:ascii="Simplified Arabic" w:hAnsi="Simplified Arabic" w:cs="Simplified Arabic"/>
          <w:b/>
          <w:bCs/>
          <w:sz w:val="26"/>
          <w:szCs w:val="26"/>
          <w:rtl/>
        </w:rPr>
        <w:t xml:space="preserve">أدب الكاتب </w:t>
      </w:r>
      <w:r w:rsidRPr="00EE09E3">
        <w:rPr>
          <w:rFonts w:ascii="Simplified Arabic" w:hAnsi="Simplified Arabic" w:cs="Simplified Arabic" w:hint="cs"/>
          <w:b/>
          <w:bCs/>
          <w:sz w:val="26"/>
          <w:szCs w:val="26"/>
          <w:rtl/>
        </w:rPr>
        <w:t xml:space="preserve">:لابن قتيبة </w:t>
      </w:r>
      <w:r w:rsidRPr="00EE09E3">
        <w:rPr>
          <w:rFonts w:ascii="Simplified Arabic" w:hAnsi="Simplified Arabic" w:cs="Simplified Arabic"/>
          <w:b/>
          <w:bCs/>
          <w:sz w:val="26"/>
          <w:szCs w:val="26"/>
          <w:rtl/>
        </w:rPr>
        <w:t xml:space="preserve"> : 1 / 474 .</w:t>
      </w:r>
    </w:p>
  </w:footnote>
  <w:footnote w:id="103">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المزهر في علوم اللغة  : 2 / 5 . </w:t>
      </w:r>
    </w:p>
  </w:footnote>
  <w:footnote w:id="104">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 35.</w:t>
      </w:r>
    </w:p>
  </w:footnote>
  <w:footnote w:id="105">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ينظر: شرح المعلقات السبع : للزوزتي : 15.</w:t>
      </w:r>
    </w:p>
  </w:footnote>
  <w:footnote w:id="106">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w:t>
      </w:r>
      <w:r w:rsidRPr="00EE09E3">
        <w:rPr>
          <w:rFonts w:ascii="Simplified Arabic" w:hAnsi="Simplified Arabic" w:cs="Simplified Arabic"/>
          <w:b/>
          <w:bCs/>
          <w:sz w:val="26"/>
          <w:szCs w:val="26"/>
          <w:rtl/>
          <w:lang w:bidi="ar-JO"/>
        </w:rPr>
        <w:t xml:space="preserve">أدب الكاتب لابن قتيبة  : 1 / 111 ، و </w:t>
      </w:r>
      <w:r w:rsidRPr="00EE09E3">
        <w:rPr>
          <w:rFonts w:ascii="Simplified Arabic" w:hAnsi="Simplified Arabic" w:cs="Simplified Arabic"/>
          <w:b/>
          <w:bCs/>
          <w:sz w:val="26"/>
          <w:szCs w:val="26"/>
          <w:rtl/>
        </w:rPr>
        <w:t>شرح المعلقات السبع : للزوزتي : 15.</w:t>
      </w:r>
    </w:p>
  </w:footnote>
  <w:footnote w:id="107">
    <w:p w:rsidR="008E01C0" w:rsidRPr="00EE09E3" w:rsidRDefault="008E01C0" w:rsidP="00104394">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w:t>
      </w:r>
      <w:r w:rsidRPr="00EE09E3">
        <w:rPr>
          <w:rFonts w:ascii="Simplified Arabic" w:hAnsi="Simplified Arabic" w:cs="Simplified Arabic"/>
          <w:b/>
          <w:bCs/>
          <w:sz w:val="26"/>
          <w:szCs w:val="26"/>
          <w:rtl/>
          <w:lang w:bidi="ar-JO"/>
        </w:rPr>
        <w:t xml:space="preserve">لسان العرب : 11 / 265 ، و </w:t>
      </w:r>
      <w:r w:rsidRPr="00EE09E3">
        <w:rPr>
          <w:rFonts w:ascii="Simplified Arabic" w:hAnsi="Simplified Arabic" w:cs="Simplified Arabic"/>
          <w:b/>
          <w:bCs/>
          <w:sz w:val="26"/>
          <w:szCs w:val="26"/>
          <w:rtl/>
        </w:rPr>
        <w:t>شرح المعلقات السبع : للزوزتي :17.</w:t>
      </w:r>
    </w:p>
  </w:footnote>
  <w:footnote w:id="108">
    <w:p w:rsidR="008E01C0" w:rsidRPr="00EE09E3" w:rsidRDefault="008E01C0" w:rsidP="00104394">
      <w:pPr>
        <w:pStyle w:val="aa"/>
        <w:rPr>
          <w:rFonts w:ascii="Simplified Arabic" w:hAnsi="Simplified Arabic" w:cs="Simplified Arabic"/>
          <w:b/>
          <w:bCs/>
          <w:sz w:val="26"/>
          <w:szCs w:val="26"/>
          <w:rtl/>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 xml:space="preserve">  ينظر: </w:t>
      </w:r>
      <w:r w:rsidRPr="00EE09E3">
        <w:rPr>
          <w:rFonts w:ascii="Simplified Arabic" w:hAnsi="Simplified Arabic" w:cs="Simplified Arabic"/>
          <w:b/>
          <w:bCs/>
          <w:sz w:val="26"/>
          <w:szCs w:val="26"/>
          <w:rtl/>
        </w:rPr>
        <w:t>شرح المعلقات السبع : للزوزتي ، المصدر نفسه :23.</w:t>
      </w:r>
    </w:p>
  </w:footnote>
  <w:footnote w:id="109">
    <w:p w:rsidR="008E01C0" w:rsidRPr="00EE09E3" w:rsidRDefault="008E01C0" w:rsidP="007067D2">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w:t>
      </w:r>
      <w:r w:rsidRPr="00EE09E3">
        <w:rPr>
          <w:rFonts w:ascii="Simplified Arabic" w:hAnsi="Simplified Arabic" w:cs="Simplified Arabic"/>
          <w:b/>
          <w:bCs/>
          <w:sz w:val="26"/>
          <w:szCs w:val="26"/>
          <w:rtl/>
        </w:rPr>
        <w:t>المصدر نفسه :24.</w:t>
      </w:r>
    </w:p>
  </w:footnote>
  <w:footnote w:id="110">
    <w:p w:rsidR="008E01C0" w:rsidRPr="00EE09E3" w:rsidRDefault="008E01C0" w:rsidP="007067D2">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ينظر </w:t>
      </w:r>
      <w:r w:rsidRPr="00EE09E3">
        <w:rPr>
          <w:rFonts w:ascii="Simplified Arabic" w:hAnsi="Simplified Arabic" w:cs="Simplified Arabic"/>
          <w:b/>
          <w:bCs/>
          <w:sz w:val="26"/>
          <w:szCs w:val="26"/>
          <w:rtl/>
        </w:rPr>
        <w:t>المصدر نفسه</w:t>
      </w:r>
      <w:r w:rsidRPr="00EE09E3">
        <w:rPr>
          <w:rFonts w:ascii="Simplified Arabic" w:hAnsi="Simplified Arabic" w:cs="Simplified Arabic" w:hint="cs"/>
          <w:b/>
          <w:bCs/>
          <w:sz w:val="26"/>
          <w:szCs w:val="26"/>
          <w:rtl/>
        </w:rPr>
        <w:t xml:space="preserve"> </w:t>
      </w:r>
      <w:r w:rsidRPr="00EE09E3">
        <w:rPr>
          <w:rFonts w:ascii="Simplified Arabic" w:hAnsi="Simplified Arabic" w:cs="Simplified Arabic"/>
          <w:b/>
          <w:bCs/>
          <w:sz w:val="26"/>
          <w:szCs w:val="26"/>
          <w:rtl/>
        </w:rPr>
        <w:t>:24.</w:t>
      </w:r>
    </w:p>
  </w:footnote>
  <w:footnote w:id="111">
    <w:p w:rsidR="008E01C0" w:rsidRPr="00EE09E3" w:rsidRDefault="008E01C0" w:rsidP="007067D2">
      <w:pPr>
        <w:pStyle w:val="aa"/>
        <w:rPr>
          <w:rFonts w:ascii="Simplified Arabic" w:hAnsi="Simplified Arabic" w:cs="Simplified Arabic"/>
          <w:b/>
          <w:bCs/>
          <w:sz w:val="26"/>
          <w:szCs w:val="26"/>
          <w:rtl/>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w:t>
      </w:r>
      <w:r w:rsidRPr="00EE09E3">
        <w:rPr>
          <w:rFonts w:ascii="Simplified Arabic" w:hAnsi="Simplified Arabic" w:cs="Simplified Arabic"/>
          <w:b/>
          <w:bCs/>
          <w:sz w:val="26"/>
          <w:szCs w:val="26"/>
          <w:rtl/>
          <w:lang w:bidi="ar-JO"/>
        </w:rPr>
        <w:t xml:space="preserve">  كتاب العين </w:t>
      </w:r>
      <w:r w:rsidRPr="00EE09E3">
        <w:rPr>
          <w:rFonts w:ascii="Simplified Arabic" w:hAnsi="Simplified Arabic" w:cs="Simplified Arabic" w:hint="cs"/>
          <w:b/>
          <w:bCs/>
          <w:sz w:val="26"/>
          <w:szCs w:val="26"/>
          <w:rtl/>
          <w:lang w:bidi="ar-JO"/>
        </w:rPr>
        <w:t xml:space="preserve"> للخليل : </w:t>
      </w:r>
      <w:r w:rsidRPr="00EE09E3">
        <w:rPr>
          <w:rFonts w:ascii="Simplified Arabic" w:hAnsi="Simplified Arabic" w:cs="Simplified Arabic"/>
          <w:b/>
          <w:bCs/>
          <w:sz w:val="26"/>
          <w:szCs w:val="26"/>
          <w:rtl/>
          <w:lang w:bidi="ar-JO"/>
        </w:rPr>
        <w:t>5 / 218 ، وينظر:</w:t>
      </w:r>
      <w:r w:rsidRPr="00EE09E3">
        <w:rPr>
          <w:rFonts w:ascii="Simplified Arabic" w:hAnsi="Simplified Arabic" w:cs="Simplified Arabic"/>
          <w:b/>
          <w:bCs/>
          <w:sz w:val="26"/>
          <w:szCs w:val="26"/>
          <w:rtl/>
        </w:rPr>
        <w:t xml:space="preserve"> لسان العرب :15 / 201.</w:t>
      </w:r>
    </w:p>
  </w:footnote>
  <w:footnote w:id="112">
    <w:p w:rsidR="008E01C0" w:rsidRPr="00EE09E3" w:rsidRDefault="008E01C0" w:rsidP="007067D2">
      <w:pPr>
        <w:pStyle w:val="aa"/>
        <w:rPr>
          <w:rFonts w:ascii="Simplified Arabic" w:hAnsi="Simplified Arabic" w:cs="Simplified Arabic"/>
          <w:b/>
          <w:bCs/>
          <w:sz w:val="26"/>
          <w:szCs w:val="26"/>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ينظر : </w:t>
      </w:r>
      <w:r w:rsidRPr="00EE09E3">
        <w:rPr>
          <w:rFonts w:ascii="Simplified Arabic" w:hAnsi="Simplified Arabic" w:cs="Simplified Arabic"/>
          <w:b/>
          <w:bCs/>
          <w:sz w:val="26"/>
          <w:szCs w:val="26"/>
          <w:rtl/>
          <w:lang w:bidi="ar-JO"/>
        </w:rPr>
        <w:t>تهذيب اللغة :الأزهري : 15/357</w:t>
      </w:r>
      <w:r w:rsidRPr="00EE09E3">
        <w:rPr>
          <w:rFonts w:ascii="Simplified Arabic" w:hAnsi="Simplified Arabic" w:cs="Simplified Arabic" w:hint="cs"/>
          <w:b/>
          <w:bCs/>
          <w:sz w:val="26"/>
          <w:szCs w:val="26"/>
          <w:rtl/>
          <w:lang w:bidi="ar-JO"/>
        </w:rPr>
        <w:t xml:space="preserve"> ، و</w:t>
      </w:r>
      <w:r w:rsidRPr="00EE09E3">
        <w:rPr>
          <w:rFonts w:ascii="Simplified Arabic" w:hAnsi="Simplified Arabic" w:cs="Simplified Arabic"/>
          <w:b/>
          <w:bCs/>
          <w:sz w:val="26"/>
          <w:szCs w:val="26"/>
          <w:rtl/>
          <w:lang w:bidi="ar-JO"/>
        </w:rPr>
        <w:t xml:space="preserve"> </w:t>
      </w:r>
      <w:r w:rsidRPr="00EE09E3">
        <w:rPr>
          <w:rFonts w:ascii="Simplified Arabic" w:hAnsi="Simplified Arabic" w:cs="Simplified Arabic"/>
          <w:b/>
          <w:bCs/>
          <w:sz w:val="26"/>
          <w:szCs w:val="26"/>
          <w:rtl/>
        </w:rPr>
        <w:t>شرح المعلقات السبع : للزوزتي :14 .</w:t>
      </w:r>
    </w:p>
  </w:footnote>
  <w:footnote w:id="113">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كتاب العين : الخليل : 8 /380.</w:t>
      </w:r>
    </w:p>
  </w:footnote>
  <w:footnote w:id="114">
    <w:p w:rsidR="008E01C0" w:rsidRPr="00EE09E3" w:rsidRDefault="008E01C0" w:rsidP="00104394">
      <w:pPr>
        <w:pStyle w:val="aa"/>
        <w:rPr>
          <w:rFonts w:ascii="Simplified Arabic" w:hAnsi="Simplified Arabic" w:cs="Simplified Arabic"/>
          <w:b/>
          <w:bCs/>
          <w:sz w:val="26"/>
          <w:szCs w:val="26"/>
          <w:lang w:bidi="ar-JO"/>
        </w:rPr>
      </w:pPr>
      <w:r w:rsidRPr="00EE09E3">
        <w:rPr>
          <w:rFonts w:ascii="Simplified Arabic" w:hAnsi="Simplified Arabic" w:cs="Simplified Arabic"/>
          <w:b/>
          <w:bCs/>
          <w:sz w:val="26"/>
          <w:szCs w:val="26"/>
          <w:rtl/>
        </w:rPr>
        <w:t>(</w:t>
      </w:r>
      <w:r w:rsidRPr="00EE09E3">
        <w:rPr>
          <w:rStyle w:val="a3"/>
          <w:rFonts w:ascii="Simplified Arabic" w:hAnsi="Simplified Arabic" w:cs="Simplified Arabic"/>
          <w:b/>
          <w:bCs/>
          <w:sz w:val="26"/>
          <w:szCs w:val="26"/>
        </w:rPr>
        <w:footnoteRef/>
      </w:r>
      <w:r w:rsidRPr="00EE09E3">
        <w:rPr>
          <w:rFonts w:ascii="Simplified Arabic" w:hAnsi="Simplified Arabic" w:cs="Simplified Arabic"/>
          <w:b/>
          <w:bCs/>
          <w:sz w:val="26"/>
          <w:szCs w:val="26"/>
          <w:rtl/>
        </w:rPr>
        <w:t xml:space="preserve">)   </w:t>
      </w:r>
      <w:r w:rsidRPr="00EE09E3">
        <w:rPr>
          <w:rFonts w:ascii="Simplified Arabic" w:hAnsi="Simplified Arabic" w:cs="Simplified Arabic"/>
          <w:b/>
          <w:bCs/>
          <w:sz w:val="26"/>
          <w:szCs w:val="26"/>
          <w:rtl/>
          <w:lang w:bidi="ar-JO"/>
        </w:rPr>
        <w:t>تاج العروس من جواهر القاموس : 34 /293.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1C0" w:rsidRPr="004242A9" w:rsidRDefault="004242A9" w:rsidP="004242A9">
    <w:pPr>
      <w:pStyle w:val="a4"/>
      <w:pBdr>
        <w:bottom w:val="thickThinSmallGap" w:sz="24" w:space="3" w:color="622423" w:themeColor="accent2" w:themeShade="7F"/>
      </w:pBdr>
      <w:tabs>
        <w:tab w:val="clear" w:pos="8306"/>
      </w:tabs>
      <w:rPr>
        <w:rFonts w:ascii="Arial" w:eastAsiaTheme="majorEastAsia" w:hAnsi="Arial" w:cs="DecoType Naskh"/>
        <w:sz w:val="28"/>
        <w:szCs w:val="28"/>
      </w:rPr>
    </w:pPr>
    <w:r w:rsidRPr="004242A9">
      <w:rPr>
        <w:rFonts w:ascii="Arial" w:eastAsiaTheme="majorEastAsia" w:hAnsi="Arial" w:cs="DecoType Naskh"/>
        <w:sz w:val="28"/>
        <w:szCs w:val="28"/>
        <w:rtl/>
      </w:rPr>
      <w:tab/>
    </w:r>
    <w:r w:rsidRPr="004242A9">
      <w:rPr>
        <w:rFonts w:ascii="Arial" w:eastAsiaTheme="majorEastAsia" w:hAnsi="Arial" w:cs="DecoType Naskh" w:hint="cs"/>
        <w:sz w:val="28"/>
        <w:szCs w:val="28"/>
        <w:rtl/>
      </w:rPr>
      <w:t>القضايا</w:t>
    </w:r>
    <w:r w:rsidRPr="004242A9">
      <w:rPr>
        <w:rFonts w:ascii="Arial" w:eastAsiaTheme="majorEastAsia" w:hAnsi="Arial" w:cs="DecoType Naskh"/>
        <w:sz w:val="28"/>
        <w:szCs w:val="28"/>
        <w:rtl/>
      </w:rPr>
      <w:t xml:space="preserve"> </w:t>
    </w:r>
    <w:r w:rsidRPr="004242A9">
      <w:rPr>
        <w:rFonts w:ascii="Arial" w:eastAsiaTheme="majorEastAsia" w:hAnsi="Arial" w:cs="DecoType Naskh" w:hint="cs"/>
        <w:sz w:val="28"/>
        <w:szCs w:val="28"/>
        <w:rtl/>
      </w:rPr>
      <w:t>الصرفية</w:t>
    </w:r>
    <w:r w:rsidRPr="004242A9">
      <w:rPr>
        <w:rFonts w:ascii="Arial" w:eastAsiaTheme="majorEastAsia" w:hAnsi="Arial" w:cs="DecoType Naskh"/>
        <w:sz w:val="28"/>
        <w:szCs w:val="28"/>
        <w:rtl/>
      </w:rPr>
      <w:t xml:space="preserve"> </w:t>
    </w:r>
    <w:r w:rsidRPr="004242A9">
      <w:rPr>
        <w:rFonts w:ascii="Arial" w:eastAsiaTheme="majorEastAsia" w:hAnsi="Arial" w:cs="DecoType Naskh" w:hint="cs"/>
        <w:sz w:val="28"/>
        <w:szCs w:val="28"/>
        <w:rtl/>
      </w:rPr>
      <w:t>في</w:t>
    </w:r>
    <w:r w:rsidRPr="004242A9">
      <w:rPr>
        <w:rFonts w:ascii="Arial" w:eastAsiaTheme="majorEastAsia" w:hAnsi="Arial" w:cs="DecoType Naskh"/>
        <w:sz w:val="28"/>
        <w:szCs w:val="28"/>
        <w:rtl/>
      </w:rPr>
      <w:t xml:space="preserve"> </w:t>
    </w:r>
    <w:r w:rsidRPr="004242A9">
      <w:rPr>
        <w:rFonts w:ascii="Arial" w:eastAsiaTheme="majorEastAsia" w:hAnsi="Arial" w:cs="DecoType Naskh" w:hint="cs"/>
        <w:sz w:val="28"/>
        <w:szCs w:val="28"/>
        <w:rtl/>
      </w:rPr>
      <w:t>معلقة</w:t>
    </w:r>
    <w:r w:rsidRPr="004242A9">
      <w:rPr>
        <w:rFonts w:ascii="Arial" w:eastAsiaTheme="majorEastAsia" w:hAnsi="Arial" w:cs="DecoType Naskh"/>
        <w:sz w:val="28"/>
        <w:szCs w:val="28"/>
        <w:rtl/>
      </w:rPr>
      <w:t xml:space="preserve"> </w:t>
    </w:r>
    <w:r w:rsidRPr="004242A9">
      <w:rPr>
        <w:rFonts w:ascii="Arial" w:eastAsiaTheme="majorEastAsia" w:hAnsi="Arial" w:cs="DecoType Naskh" w:hint="cs"/>
        <w:sz w:val="28"/>
        <w:szCs w:val="28"/>
        <w:rtl/>
      </w:rPr>
      <w:t>امرئ</w:t>
    </w:r>
    <w:r w:rsidRPr="004242A9">
      <w:rPr>
        <w:rFonts w:ascii="Arial" w:eastAsiaTheme="majorEastAsia" w:hAnsi="Arial" w:cs="DecoType Naskh"/>
        <w:sz w:val="28"/>
        <w:szCs w:val="28"/>
        <w:rtl/>
      </w:rPr>
      <w:t xml:space="preserve"> </w:t>
    </w:r>
    <w:r w:rsidRPr="004242A9">
      <w:rPr>
        <w:rFonts w:ascii="Arial" w:eastAsiaTheme="majorEastAsia" w:hAnsi="Arial" w:cs="DecoType Naskh" w:hint="cs"/>
        <w:sz w:val="28"/>
        <w:szCs w:val="28"/>
        <w:rtl/>
      </w:rPr>
      <w:t>القيس</w:t>
    </w:r>
    <w:r w:rsidRPr="004242A9">
      <w:rPr>
        <w:rFonts w:ascii="Arial" w:eastAsiaTheme="majorEastAsia" w:hAnsi="Arial" w:cs="DecoType Naskh"/>
        <w:sz w:val="28"/>
        <w:szCs w:val="28"/>
      </w:rPr>
      <w:tab/>
    </w:r>
  </w:p>
  <w:p w:rsidR="008E01C0" w:rsidRPr="004242A9" w:rsidRDefault="008E01C0">
    <w:pPr>
      <w:pStyle w:val="a4"/>
      <w:rPr>
        <w:rFonts w:ascii="Arial" w:hAnsi="Arial" w:cs="DecoType Naskh"/>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76173"/>
    <w:multiLevelType w:val="hybridMultilevel"/>
    <w:tmpl w:val="0AA4B5C4"/>
    <w:lvl w:ilvl="0" w:tplc="EC00552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6101F"/>
    <w:multiLevelType w:val="hybridMultilevel"/>
    <w:tmpl w:val="669C037A"/>
    <w:lvl w:ilvl="0" w:tplc="E246594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
    <w:nsid w:val="129F202E"/>
    <w:multiLevelType w:val="hybridMultilevel"/>
    <w:tmpl w:val="A81A5B42"/>
    <w:lvl w:ilvl="0" w:tplc="3342E826">
      <w:start w:val="1"/>
      <w:numFmt w:val="decimal"/>
      <w:lvlText w:val="%1-"/>
      <w:lvlJc w:val="left"/>
      <w:pPr>
        <w:ind w:left="1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AB7AC3"/>
    <w:multiLevelType w:val="hybridMultilevel"/>
    <w:tmpl w:val="B004F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5C63C7"/>
    <w:multiLevelType w:val="hybridMultilevel"/>
    <w:tmpl w:val="17E04516"/>
    <w:lvl w:ilvl="0" w:tplc="912024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024B0B"/>
    <w:multiLevelType w:val="hybridMultilevel"/>
    <w:tmpl w:val="30D0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C6D1A"/>
    <w:multiLevelType w:val="hybridMultilevel"/>
    <w:tmpl w:val="065097BA"/>
    <w:lvl w:ilvl="0" w:tplc="9BC44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804DBD"/>
    <w:multiLevelType w:val="hybridMultilevel"/>
    <w:tmpl w:val="6FBE3A82"/>
    <w:lvl w:ilvl="0" w:tplc="1B1AF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734D7C"/>
    <w:multiLevelType w:val="hybridMultilevel"/>
    <w:tmpl w:val="C88A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9F2602"/>
    <w:multiLevelType w:val="hybridMultilevel"/>
    <w:tmpl w:val="5874B0D8"/>
    <w:lvl w:ilvl="0" w:tplc="AA7A8C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5D2622"/>
    <w:multiLevelType w:val="hybridMultilevel"/>
    <w:tmpl w:val="1B866374"/>
    <w:lvl w:ilvl="0" w:tplc="D82C89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1E2562"/>
    <w:multiLevelType w:val="hybridMultilevel"/>
    <w:tmpl w:val="71BA5316"/>
    <w:lvl w:ilvl="0" w:tplc="1BD641F2">
      <w:numFmt w:val="bullet"/>
      <w:lvlText w:val="-"/>
      <w:lvlJc w:val="left"/>
      <w:pPr>
        <w:ind w:left="7448" w:hanging="360"/>
      </w:pPr>
      <w:rPr>
        <w:rFonts w:ascii="Simplified Arabic" w:eastAsiaTheme="minorHAnsi" w:hAnsi="Simplified Arabic" w:cs="Simplified Arabic" w:hint="default"/>
      </w:rPr>
    </w:lvl>
    <w:lvl w:ilvl="1" w:tplc="04090003" w:tentative="1">
      <w:start w:val="1"/>
      <w:numFmt w:val="bullet"/>
      <w:lvlText w:val="o"/>
      <w:lvlJc w:val="left"/>
      <w:pPr>
        <w:ind w:left="8026" w:hanging="360"/>
      </w:pPr>
      <w:rPr>
        <w:rFonts w:ascii="Courier New" w:hAnsi="Courier New" w:cs="Courier New" w:hint="default"/>
      </w:rPr>
    </w:lvl>
    <w:lvl w:ilvl="2" w:tplc="04090005" w:tentative="1">
      <w:start w:val="1"/>
      <w:numFmt w:val="bullet"/>
      <w:lvlText w:val=""/>
      <w:lvlJc w:val="left"/>
      <w:pPr>
        <w:ind w:left="8746" w:hanging="360"/>
      </w:pPr>
      <w:rPr>
        <w:rFonts w:ascii="Wingdings" w:hAnsi="Wingdings" w:hint="default"/>
      </w:rPr>
    </w:lvl>
    <w:lvl w:ilvl="3" w:tplc="04090001" w:tentative="1">
      <w:start w:val="1"/>
      <w:numFmt w:val="bullet"/>
      <w:lvlText w:val=""/>
      <w:lvlJc w:val="left"/>
      <w:pPr>
        <w:ind w:left="9466" w:hanging="360"/>
      </w:pPr>
      <w:rPr>
        <w:rFonts w:ascii="Symbol" w:hAnsi="Symbol" w:hint="default"/>
      </w:rPr>
    </w:lvl>
    <w:lvl w:ilvl="4" w:tplc="04090003" w:tentative="1">
      <w:start w:val="1"/>
      <w:numFmt w:val="bullet"/>
      <w:lvlText w:val="o"/>
      <w:lvlJc w:val="left"/>
      <w:pPr>
        <w:ind w:left="10186" w:hanging="360"/>
      </w:pPr>
      <w:rPr>
        <w:rFonts w:ascii="Courier New" w:hAnsi="Courier New" w:cs="Courier New" w:hint="default"/>
      </w:rPr>
    </w:lvl>
    <w:lvl w:ilvl="5" w:tplc="04090005" w:tentative="1">
      <w:start w:val="1"/>
      <w:numFmt w:val="bullet"/>
      <w:lvlText w:val=""/>
      <w:lvlJc w:val="left"/>
      <w:pPr>
        <w:ind w:left="10906" w:hanging="360"/>
      </w:pPr>
      <w:rPr>
        <w:rFonts w:ascii="Wingdings" w:hAnsi="Wingdings" w:hint="default"/>
      </w:rPr>
    </w:lvl>
    <w:lvl w:ilvl="6" w:tplc="04090001" w:tentative="1">
      <w:start w:val="1"/>
      <w:numFmt w:val="bullet"/>
      <w:lvlText w:val=""/>
      <w:lvlJc w:val="left"/>
      <w:pPr>
        <w:ind w:left="11626" w:hanging="360"/>
      </w:pPr>
      <w:rPr>
        <w:rFonts w:ascii="Symbol" w:hAnsi="Symbol" w:hint="default"/>
      </w:rPr>
    </w:lvl>
    <w:lvl w:ilvl="7" w:tplc="04090003" w:tentative="1">
      <w:start w:val="1"/>
      <w:numFmt w:val="bullet"/>
      <w:lvlText w:val="o"/>
      <w:lvlJc w:val="left"/>
      <w:pPr>
        <w:ind w:left="12346" w:hanging="360"/>
      </w:pPr>
      <w:rPr>
        <w:rFonts w:ascii="Courier New" w:hAnsi="Courier New" w:cs="Courier New" w:hint="default"/>
      </w:rPr>
    </w:lvl>
    <w:lvl w:ilvl="8" w:tplc="04090005" w:tentative="1">
      <w:start w:val="1"/>
      <w:numFmt w:val="bullet"/>
      <w:lvlText w:val=""/>
      <w:lvlJc w:val="left"/>
      <w:pPr>
        <w:ind w:left="13066" w:hanging="360"/>
      </w:pPr>
      <w:rPr>
        <w:rFonts w:ascii="Wingdings" w:hAnsi="Wingdings" w:hint="default"/>
      </w:rPr>
    </w:lvl>
  </w:abstractNum>
  <w:num w:numId="1">
    <w:abstractNumId w:val="9"/>
  </w:num>
  <w:num w:numId="2">
    <w:abstractNumId w:val="5"/>
  </w:num>
  <w:num w:numId="3">
    <w:abstractNumId w:val="8"/>
  </w:num>
  <w:num w:numId="4">
    <w:abstractNumId w:val="3"/>
  </w:num>
  <w:num w:numId="5">
    <w:abstractNumId w:val="4"/>
  </w:num>
  <w:num w:numId="6">
    <w:abstractNumId w:val="10"/>
  </w:num>
  <w:num w:numId="7">
    <w:abstractNumId w:val="2"/>
  </w:num>
  <w:num w:numId="8">
    <w:abstractNumId w:val="0"/>
  </w:num>
  <w:num w:numId="9">
    <w:abstractNumId w:val="11"/>
  </w:num>
  <w:num w:numId="10">
    <w:abstractNumId w:val="7"/>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655C98"/>
    <w:rsid w:val="00006322"/>
    <w:rsid w:val="0001327A"/>
    <w:rsid w:val="00023F6E"/>
    <w:rsid w:val="000342DD"/>
    <w:rsid w:val="00034FB4"/>
    <w:rsid w:val="000576F5"/>
    <w:rsid w:val="00063DFE"/>
    <w:rsid w:val="0008243F"/>
    <w:rsid w:val="00093909"/>
    <w:rsid w:val="000E0F89"/>
    <w:rsid w:val="00100F21"/>
    <w:rsid w:val="00104394"/>
    <w:rsid w:val="00161990"/>
    <w:rsid w:val="00163181"/>
    <w:rsid w:val="00172FB5"/>
    <w:rsid w:val="0017586E"/>
    <w:rsid w:val="001A3FE6"/>
    <w:rsid w:val="001B17E4"/>
    <w:rsid w:val="001C294A"/>
    <w:rsid w:val="001E4885"/>
    <w:rsid w:val="00260008"/>
    <w:rsid w:val="0027129A"/>
    <w:rsid w:val="00272707"/>
    <w:rsid w:val="002A5D9E"/>
    <w:rsid w:val="002B33A8"/>
    <w:rsid w:val="002B6F5B"/>
    <w:rsid w:val="002C517C"/>
    <w:rsid w:val="003119EC"/>
    <w:rsid w:val="00346231"/>
    <w:rsid w:val="003709CD"/>
    <w:rsid w:val="003733F1"/>
    <w:rsid w:val="003C0CF2"/>
    <w:rsid w:val="003D5C5B"/>
    <w:rsid w:val="00412061"/>
    <w:rsid w:val="004242A9"/>
    <w:rsid w:val="00466853"/>
    <w:rsid w:val="004B47E7"/>
    <w:rsid w:val="004C0A19"/>
    <w:rsid w:val="004D1107"/>
    <w:rsid w:val="004E111B"/>
    <w:rsid w:val="004E3846"/>
    <w:rsid w:val="0052638A"/>
    <w:rsid w:val="0053075D"/>
    <w:rsid w:val="00531CAF"/>
    <w:rsid w:val="005736A8"/>
    <w:rsid w:val="005A1D46"/>
    <w:rsid w:val="005C6B96"/>
    <w:rsid w:val="005F362A"/>
    <w:rsid w:val="005F6D43"/>
    <w:rsid w:val="00601D07"/>
    <w:rsid w:val="006407EA"/>
    <w:rsid w:val="00643567"/>
    <w:rsid w:val="00655C98"/>
    <w:rsid w:val="00660398"/>
    <w:rsid w:val="00684645"/>
    <w:rsid w:val="00693E2A"/>
    <w:rsid w:val="006C239C"/>
    <w:rsid w:val="006C6C6C"/>
    <w:rsid w:val="006D4A7E"/>
    <w:rsid w:val="006D7B08"/>
    <w:rsid w:val="007067D2"/>
    <w:rsid w:val="00711630"/>
    <w:rsid w:val="007206B5"/>
    <w:rsid w:val="00721723"/>
    <w:rsid w:val="00730240"/>
    <w:rsid w:val="00730852"/>
    <w:rsid w:val="00742419"/>
    <w:rsid w:val="0077517C"/>
    <w:rsid w:val="007B719D"/>
    <w:rsid w:val="00806347"/>
    <w:rsid w:val="00851814"/>
    <w:rsid w:val="008641DE"/>
    <w:rsid w:val="00877BF8"/>
    <w:rsid w:val="00895678"/>
    <w:rsid w:val="00897CE1"/>
    <w:rsid w:val="008C7047"/>
    <w:rsid w:val="008E01C0"/>
    <w:rsid w:val="008F3764"/>
    <w:rsid w:val="009010DD"/>
    <w:rsid w:val="00926DE7"/>
    <w:rsid w:val="00975221"/>
    <w:rsid w:val="009A5F91"/>
    <w:rsid w:val="009F64B5"/>
    <w:rsid w:val="00A16970"/>
    <w:rsid w:val="00A41179"/>
    <w:rsid w:val="00A84597"/>
    <w:rsid w:val="00AA227A"/>
    <w:rsid w:val="00AA6EE6"/>
    <w:rsid w:val="00AB0A0F"/>
    <w:rsid w:val="00AD4AC4"/>
    <w:rsid w:val="00AE01AB"/>
    <w:rsid w:val="00AF4A15"/>
    <w:rsid w:val="00B05170"/>
    <w:rsid w:val="00B07DD5"/>
    <w:rsid w:val="00B1660F"/>
    <w:rsid w:val="00B20503"/>
    <w:rsid w:val="00B32AF1"/>
    <w:rsid w:val="00B331DA"/>
    <w:rsid w:val="00B51E1A"/>
    <w:rsid w:val="00B74E31"/>
    <w:rsid w:val="00B94FE4"/>
    <w:rsid w:val="00B96A46"/>
    <w:rsid w:val="00B975CB"/>
    <w:rsid w:val="00BB251C"/>
    <w:rsid w:val="00BD7C1A"/>
    <w:rsid w:val="00BE186D"/>
    <w:rsid w:val="00BF449A"/>
    <w:rsid w:val="00BF4F67"/>
    <w:rsid w:val="00BF7C90"/>
    <w:rsid w:val="00C0208A"/>
    <w:rsid w:val="00C0594B"/>
    <w:rsid w:val="00C512D8"/>
    <w:rsid w:val="00C51DF1"/>
    <w:rsid w:val="00C70F12"/>
    <w:rsid w:val="00C840DB"/>
    <w:rsid w:val="00CB3744"/>
    <w:rsid w:val="00D22414"/>
    <w:rsid w:val="00D4119F"/>
    <w:rsid w:val="00D4472F"/>
    <w:rsid w:val="00D65584"/>
    <w:rsid w:val="00DD1378"/>
    <w:rsid w:val="00E01D00"/>
    <w:rsid w:val="00E7786B"/>
    <w:rsid w:val="00EA6D48"/>
    <w:rsid w:val="00EE09E3"/>
    <w:rsid w:val="00F12F8A"/>
    <w:rsid w:val="00F57B13"/>
    <w:rsid w:val="00F76F8A"/>
    <w:rsid w:val="00F96B12"/>
    <w:rsid w:val="00FA78D6"/>
    <w:rsid w:val="00FE64D6"/>
    <w:rsid w:val="00FF03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8AC9B03C-AAE7-47BE-82F0-12BC0317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C9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655C98"/>
    <w:rPr>
      <w:vertAlign w:val="superscript"/>
    </w:rPr>
  </w:style>
  <w:style w:type="paragraph" w:styleId="a4">
    <w:name w:val="header"/>
    <w:basedOn w:val="a"/>
    <w:link w:val="Char"/>
    <w:uiPriority w:val="99"/>
    <w:unhideWhenUsed/>
    <w:rsid w:val="00655C98"/>
    <w:pPr>
      <w:tabs>
        <w:tab w:val="center" w:pos="4153"/>
        <w:tab w:val="right" w:pos="8306"/>
      </w:tabs>
      <w:spacing w:after="0" w:line="240" w:lineRule="auto"/>
    </w:pPr>
  </w:style>
  <w:style w:type="character" w:customStyle="1" w:styleId="Char">
    <w:name w:val="رأس الصفحة Char"/>
    <w:basedOn w:val="a0"/>
    <w:link w:val="a4"/>
    <w:uiPriority w:val="99"/>
    <w:rsid w:val="00655C98"/>
  </w:style>
  <w:style w:type="paragraph" w:styleId="a5">
    <w:name w:val="footer"/>
    <w:basedOn w:val="a"/>
    <w:link w:val="Char0"/>
    <w:uiPriority w:val="99"/>
    <w:unhideWhenUsed/>
    <w:rsid w:val="00655C98"/>
    <w:pPr>
      <w:tabs>
        <w:tab w:val="center" w:pos="4153"/>
        <w:tab w:val="right" w:pos="8306"/>
      </w:tabs>
      <w:spacing w:after="0" w:line="240" w:lineRule="auto"/>
    </w:pPr>
  </w:style>
  <w:style w:type="character" w:customStyle="1" w:styleId="Char0">
    <w:name w:val="تذييل الصفحة Char"/>
    <w:basedOn w:val="a0"/>
    <w:link w:val="a5"/>
    <w:uiPriority w:val="99"/>
    <w:rsid w:val="00655C98"/>
  </w:style>
  <w:style w:type="paragraph" w:styleId="a6">
    <w:name w:val="Balloon Text"/>
    <w:basedOn w:val="a"/>
    <w:link w:val="Char1"/>
    <w:uiPriority w:val="99"/>
    <w:semiHidden/>
    <w:unhideWhenUsed/>
    <w:rsid w:val="00655C98"/>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655C98"/>
    <w:rPr>
      <w:rFonts w:ascii="Tahoma" w:hAnsi="Tahoma" w:cs="Tahoma"/>
      <w:sz w:val="16"/>
      <w:szCs w:val="16"/>
    </w:rPr>
  </w:style>
  <w:style w:type="paragraph" w:styleId="a7">
    <w:name w:val="List Paragraph"/>
    <w:basedOn w:val="a"/>
    <w:uiPriority w:val="34"/>
    <w:qFormat/>
    <w:rsid w:val="00655C98"/>
    <w:pPr>
      <w:ind w:left="720"/>
      <w:contextualSpacing/>
    </w:pPr>
  </w:style>
  <w:style w:type="character" w:styleId="a8">
    <w:name w:val="FollowedHyperlink"/>
    <w:basedOn w:val="a0"/>
    <w:rsid w:val="00655C98"/>
    <w:rPr>
      <w:color w:val="800080"/>
      <w:u w:val="single"/>
    </w:rPr>
  </w:style>
  <w:style w:type="paragraph" w:styleId="a9">
    <w:name w:val="footnote text"/>
    <w:basedOn w:val="a"/>
    <w:link w:val="Char2"/>
    <w:semiHidden/>
    <w:rsid w:val="00655C98"/>
    <w:pPr>
      <w:spacing w:after="0" w:line="240" w:lineRule="auto"/>
    </w:pPr>
    <w:rPr>
      <w:rFonts w:ascii="Times New Roman" w:eastAsia="Batang" w:hAnsi="Times New Roman" w:cs="Times New Roman"/>
      <w:sz w:val="20"/>
      <w:szCs w:val="20"/>
    </w:rPr>
  </w:style>
  <w:style w:type="character" w:customStyle="1" w:styleId="Char2">
    <w:name w:val="نص حاشية سفلية Char"/>
    <w:basedOn w:val="a0"/>
    <w:link w:val="a9"/>
    <w:semiHidden/>
    <w:rsid w:val="00655C98"/>
    <w:rPr>
      <w:rFonts w:ascii="Times New Roman" w:eastAsia="Batang" w:hAnsi="Times New Roman" w:cs="Times New Roman"/>
      <w:sz w:val="20"/>
      <w:szCs w:val="20"/>
    </w:rPr>
  </w:style>
  <w:style w:type="paragraph" w:styleId="aa">
    <w:name w:val="No Spacing"/>
    <w:uiPriority w:val="1"/>
    <w:qFormat/>
    <w:rsid w:val="00655C98"/>
    <w:pPr>
      <w:bidi/>
      <w:spacing w:after="0" w:line="240" w:lineRule="auto"/>
    </w:pPr>
  </w:style>
  <w:style w:type="table" w:styleId="ab">
    <w:name w:val="Table Grid"/>
    <w:basedOn w:val="a1"/>
    <w:uiPriority w:val="59"/>
    <w:rsid w:val="000824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page number"/>
    <w:basedOn w:val="a0"/>
    <w:semiHidden/>
    <w:unhideWhenUsed/>
    <w:rsid w:val="00DD1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1DAB9-B6F2-4FD0-BEC9-EB629179A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6417</Words>
  <Characters>36578</Characters>
  <Application>Microsoft Office Word</Application>
  <DocSecurity>0</DocSecurity>
  <Lines>304</Lines>
  <Paragraphs>85</Paragraphs>
  <ScaleCrop>false</ScaleCrop>
  <HeadingPairs>
    <vt:vector size="2" baseType="variant">
      <vt:variant>
        <vt:lpstr>العنوان</vt:lpstr>
      </vt:variant>
      <vt:variant>
        <vt:i4>1</vt:i4>
      </vt:variant>
    </vt:vector>
  </HeadingPairs>
  <TitlesOfParts>
    <vt:vector size="1" baseType="lpstr">
      <vt:lpstr>القضايا الصرفية في معلقة امرئ القيس</vt:lpstr>
    </vt:vector>
  </TitlesOfParts>
  <Company/>
  <LinksUpToDate>false</LinksUpToDate>
  <CharactersWithSpaces>42910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القضايا الصرفية في معلقة امرئ القيس</dc:title>
  <dc:creator>Msh-Msh</dc:creator>
  <cp:lastModifiedBy>sa</cp:lastModifiedBy>
  <cp:revision>4</cp:revision>
  <cp:lastPrinted>2012-05-08T17:05:00Z</cp:lastPrinted>
  <dcterms:created xsi:type="dcterms:W3CDTF">2013-08-09T15:08:00Z</dcterms:created>
  <dcterms:modified xsi:type="dcterms:W3CDTF">2013-08-12T22:54:00Z</dcterms:modified>
</cp:coreProperties>
</file>